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0C3" w:rsidRDefault="00C900C3" w:rsidP="00C900C3">
      <w:pPr>
        <w:pStyle w:val="NormalWeb"/>
        <w:jc w:val="right"/>
      </w:pPr>
      <w:r>
        <w:rPr>
          <w:rFonts w:ascii="Times New Roman (Hebrew)" w:hAnsi="Times New Roman (Hebrew)" w:cs="Times New Roman (Hebrew)"/>
          <w:rtl/>
        </w:rPr>
        <w:t>משעמם בלי היהודים</w:t>
      </w:r>
      <w:r>
        <w:rPr>
          <w:rFonts w:ascii="Times New Roman (Hebrew)" w:hAnsi="Times New Roman (Hebrew)" w:cs="Times New Roman (Hebrew)"/>
        </w:rPr>
        <w:br/>
      </w:r>
      <w:r>
        <w:rPr>
          <w:rFonts w:ascii="Times New Roman (Hebrew)" w:hAnsi="Times New Roman (Hebrew)" w:cs="Times New Roman (Hebrew)" w:hint="cs"/>
          <w:rtl/>
        </w:rPr>
        <w:t xml:space="preserve">מאת: </w:t>
      </w:r>
      <w:r>
        <w:rPr>
          <w:rFonts w:ascii="Times New Roman (Hebrew)" w:hAnsi="Times New Roman (Hebrew)" w:cs="Times New Roman (Hebrew)"/>
          <w:rtl/>
        </w:rPr>
        <w:t>מירי פז</w:t>
      </w:r>
    </w:p>
    <w:p w:rsidR="00C900C3" w:rsidRDefault="00C900C3" w:rsidP="00C900C3">
      <w:pPr>
        <w:pStyle w:val="NormalWeb"/>
        <w:jc w:val="right"/>
        <w:rPr>
          <w:rFonts w:hint="cs"/>
          <w:rtl/>
        </w:rPr>
      </w:pPr>
      <w:r>
        <w:rPr>
          <w:rFonts w:ascii="Times New Roman (Hebrew)" w:hAnsi="Times New Roman (Hebrew)" w:cs="Times New Roman (Hebrew)"/>
          <w:rtl/>
        </w:rPr>
        <w:t>מבוא</w:t>
      </w:r>
    </w:p>
    <w:p w:rsidR="00C900C3" w:rsidRDefault="00C900C3" w:rsidP="00C900C3">
      <w:pPr>
        <w:pStyle w:val="NormalWeb"/>
        <w:jc w:val="right"/>
      </w:pPr>
      <w:r>
        <w:rPr>
          <w:rFonts w:ascii="Times New Roman (Hebrew)" w:hAnsi="Times New Roman (Hebrew)" w:cs="Times New Roman (Hebrew)"/>
          <w:rtl/>
        </w:rPr>
        <w:t xml:space="preserve">המשורר </w:t>
      </w:r>
      <w:proofErr w:type="spellStart"/>
      <w:r>
        <w:rPr>
          <w:rFonts w:ascii="Times New Roman (Hebrew)" w:hAnsi="Times New Roman (Hebrew)" w:cs="Times New Roman (Hebrew)"/>
          <w:rtl/>
        </w:rPr>
        <w:t>צ'סלב</w:t>
      </w:r>
      <w:proofErr w:type="spellEnd"/>
      <w:r>
        <w:rPr>
          <w:rFonts w:ascii="Times New Roman (Hebrew)" w:hAnsi="Times New Roman (Hebrew)" w:cs="Times New Roman (Hebrew)"/>
          <w:rtl/>
        </w:rPr>
        <w:t xml:space="preserve"> מילוש גדל ולמד בראשית המאה שעברה בווילנה, כשהעיר עוד הייתה חלק מפולין. וילנה זכורה לו </w:t>
      </w:r>
      <w:proofErr w:type="spellStart"/>
      <w:r>
        <w:rPr>
          <w:rFonts w:ascii="Times New Roman (Hebrew)" w:hAnsi="Times New Roman (Hebrew)" w:cs="Times New Roman (Hebrew)"/>
          <w:rtl/>
        </w:rPr>
        <w:t>כ'ירושלים</w:t>
      </w:r>
      <w:proofErr w:type="spellEnd"/>
      <w:r>
        <w:rPr>
          <w:rFonts w:ascii="Times New Roman (Hebrew)" w:hAnsi="Times New Roman (Hebrew)" w:cs="Times New Roman (Hebrew)"/>
          <w:rtl/>
        </w:rPr>
        <w:t xml:space="preserve"> של הצפון'  מרכז תרבותי יהודי ועברי חשוב ועירם של בני דתות ולאומים שונים, ובכל זאת לא 'רב-תרבותית' במשמעות זמננו; לא נבנו בה גשרים בין אומות ותרבויות. במסה 'אומות',1 שכתב ב0691-, מעיד מילוש ש"קתולים ויהודים חיו בווילנה בין אותן חומות, אך כמו על שתי פלנטות נפרדות". מקרים של שבירת מחסומים בין יהודים לקתולים היו נדירים ומוגבלים בעיקר לאליטות, משום ש"ככלל היו הפולנים אנטישמים והצטיינו במודעות-יתר ליהודים" (שם, </w:t>
      </w:r>
      <w:proofErr w:type="spellStart"/>
      <w:r>
        <w:rPr>
          <w:rFonts w:ascii="Times New Roman (Hebrew)" w:hAnsi="Times New Roman (Hebrew)" w:cs="Times New Roman (Hebrew)"/>
          <w:rtl/>
        </w:rPr>
        <w:t>עמ</w:t>
      </w:r>
      <w:proofErr w:type="spellEnd"/>
      <w:r>
        <w:rPr>
          <w:rFonts w:ascii="Times New Roman (Hebrew)" w:hAnsi="Times New Roman (Hebrew)" w:cs="Times New Roman (Hebrew)"/>
        </w:rPr>
        <w:t xml:space="preserve">' </w:t>
      </w:r>
      <w:r>
        <w:t>.(701</w:t>
      </w:r>
    </w:p>
    <w:p w:rsidR="00C900C3" w:rsidRDefault="00C900C3" w:rsidP="00C900C3">
      <w:pPr>
        <w:pStyle w:val="NormalWeb"/>
        <w:jc w:val="right"/>
      </w:pPr>
      <w:r>
        <w:rPr>
          <w:rFonts w:ascii="Times New Roman (Hebrew)" w:hAnsi="Times New Roman (Hebrew)" w:cs="Times New Roman (Hebrew)"/>
          <w:rtl/>
        </w:rPr>
        <w:t xml:space="preserve">מילוש השכיל לאבחן את אופיו המורכב, הרצוף סתירות גם כיום, של יחס הפולנים ליהודים. מצד אחד האנטישמיות הפולנית היא כוח חיים ממשי: תנועות פוליטיות וכתבי-עת </w:t>
      </w:r>
      <w:proofErr w:type="spellStart"/>
      <w:r>
        <w:rPr>
          <w:rFonts w:ascii="Times New Roman (Hebrew)" w:hAnsi="Times New Roman (Hebrew)" w:cs="Times New Roman (Hebrew)"/>
          <w:rtl/>
        </w:rPr>
        <w:t>מסויימים</w:t>
      </w:r>
      <w:proofErr w:type="spellEnd"/>
      <w:r>
        <w:rPr>
          <w:rFonts w:ascii="Times New Roman (Hebrew)" w:hAnsi="Times New Roman (Hebrew)" w:cs="Times New Roman (Hebrew)"/>
          <w:rtl/>
        </w:rPr>
        <w:t xml:space="preserve"> שאבו ממנה את הצידוק לקיומם, שהרי אין נוחה וזמינה ממנה לצרכים </w:t>
      </w:r>
      <w:proofErr w:type="spellStart"/>
      <w:r>
        <w:rPr>
          <w:rFonts w:ascii="Times New Roman (Hebrew)" w:hAnsi="Times New Roman (Hebrew)" w:cs="Times New Roman (Hebrew)"/>
          <w:rtl/>
        </w:rPr>
        <w:t>דמוגוגיים</w:t>
      </w:r>
      <w:proofErr w:type="spellEnd"/>
      <w:r>
        <w:rPr>
          <w:rFonts w:ascii="Times New Roman (Hebrew)" w:hAnsi="Times New Roman (Hebrew)" w:cs="Times New Roman (Hebrew)"/>
          <w:rtl/>
        </w:rPr>
        <w:t xml:space="preserve"> ו"בלעדיה היה משתרר ריק מוחלט" (שם, </w:t>
      </w:r>
      <w:proofErr w:type="spellStart"/>
      <w:r>
        <w:rPr>
          <w:rFonts w:ascii="Times New Roman (Hebrew)" w:hAnsi="Times New Roman (Hebrew)" w:cs="Times New Roman (Hebrew)"/>
          <w:rtl/>
        </w:rPr>
        <w:t>עמ</w:t>
      </w:r>
      <w:proofErr w:type="spellEnd"/>
      <w:r>
        <w:rPr>
          <w:rFonts w:ascii="Times New Roman (Hebrew)" w:hAnsi="Times New Roman (Hebrew)" w:cs="Times New Roman (Hebrew)"/>
        </w:rPr>
        <w:t xml:space="preserve">' </w:t>
      </w:r>
      <w:r>
        <w:t>.(</w:t>
      </w:r>
      <w:proofErr w:type="gramStart"/>
      <w:r>
        <w:t>901</w:t>
      </w:r>
      <w:r>
        <w:rPr>
          <w:rFonts w:ascii="Times New Roman (Hebrew)" w:hAnsi="Times New Roman (Hebrew)" w:cs="Times New Roman (Hebrew)"/>
        </w:rPr>
        <w:t xml:space="preserve"> </w:t>
      </w:r>
      <w:r>
        <w:rPr>
          <w:rFonts w:ascii="Times New Roman (Hebrew)" w:hAnsi="Times New Roman (Hebrew)" w:cs="Times New Roman (Hebrew)"/>
          <w:rtl/>
        </w:rPr>
        <w:t>מצד שני, אי אפשר, לעזאזל, בלי יהודים.</w:t>
      </w:r>
      <w:proofErr w:type="gramEnd"/>
      <w:r>
        <w:rPr>
          <w:rFonts w:ascii="Times New Roman (Hebrew)" w:hAnsi="Times New Roman (Hebrew)" w:cs="Times New Roman (Hebrew)"/>
          <w:rtl/>
        </w:rPr>
        <w:t xml:space="preserve"> שהרי בתחומים אחדים הם ממלאים את הריק המוחלט. "שום קברט לא יכול היה להתקיים בלי בדיחות יהודיות ובלי ההומור היהודי הארסי והמקאברי שהיה נפוץ בכמה ערים", כותב מילוש. "ההומור היהודי העממי טבע את חותמו המובהק במיוחד בווארשה". סימביוזה כזאת לא אפשרה אדישות ויצרה, בקוטב השני שלה, תופעות פילושמיות</w:t>
      </w:r>
      <w:r>
        <w:rPr>
          <w:rFonts w:ascii="Times New Roman (Hebrew)" w:hAnsi="Times New Roman (Hebrew)" w:cs="Times New Roman (Hebrew)"/>
        </w:rPr>
        <w:t xml:space="preserve">. </w:t>
      </w:r>
      <w:proofErr w:type="spellStart"/>
      <w:r>
        <w:rPr>
          <w:rFonts w:ascii="Times New Roman (Hebrew)" w:hAnsi="Times New Roman (Hebrew)" w:cs="Times New Roman (Hebrew)"/>
          <w:rtl/>
        </w:rPr>
        <w:t>פילושמים</w:t>
      </w:r>
      <w:proofErr w:type="spellEnd"/>
      <w:r>
        <w:rPr>
          <w:rFonts w:ascii="Times New Roman (Hebrew)" w:hAnsi="Times New Roman (Hebrew)" w:cs="Times New Roman (Hebrew)"/>
          <w:rtl/>
        </w:rPr>
        <w:t xml:space="preserve"> סברו, למשל, כי "נשים לא יהודיות הן נחותות מבחינה אינטלקטואלית וחסרות טעם" (שם). מודעות יתר ליהודים, שהפולנים הצטיינו בה, הייתה כנראה עוד נדבך בסימביוזה הפכפכה ובוגדנית מבחינת היהודים. שיתוף וחיכוך היו בלתי נמנעים כאשר היהודים היוו כ03- עד 07 אחוז מן האוכלוסייה בערים. רבות נכתב על החותם שטבעו יהודים בתחומי הכלכלה, המסחר, המדע והתרבות בפולין, ובמיוחד בספרות. אולם אלה המתהדרים בתפקיד הבולט שמילאו היהודים בתרבות הפולנית, מתעלמים מן העובדה שתרומתם החשובה של יוליאן טובים, אנתוני </w:t>
      </w:r>
      <w:proofErr w:type="spellStart"/>
      <w:r>
        <w:rPr>
          <w:rFonts w:ascii="Times New Roman (Hebrew)" w:hAnsi="Times New Roman (Hebrew)" w:cs="Times New Roman (Hebrew)"/>
          <w:rtl/>
        </w:rPr>
        <w:t>סלונימסקי</w:t>
      </w:r>
      <w:proofErr w:type="spellEnd"/>
      <w:r>
        <w:rPr>
          <w:rFonts w:ascii="Times New Roman (Hebrew)" w:hAnsi="Times New Roman (Hebrew)" w:cs="Times New Roman (Hebrew)"/>
          <w:rtl/>
        </w:rPr>
        <w:t xml:space="preserve"> ורבים וטובים אחרים לספרות הפולנית לא הייתה מתקבלת, ואולי אף לא הייתה באה לעולם, </w:t>
      </w:r>
      <w:proofErr w:type="spellStart"/>
      <w:r>
        <w:rPr>
          <w:rFonts w:ascii="Times New Roman (Hebrew)" w:hAnsi="Times New Roman (Hebrew)" w:cs="Times New Roman (Hebrew)"/>
          <w:rtl/>
        </w:rPr>
        <w:t>אילמלא</w:t>
      </w:r>
      <w:proofErr w:type="spellEnd"/>
      <w:r>
        <w:rPr>
          <w:rFonts w:ascii="Times New Roman (Hebrew)" w:hAnsi="Times New Roman (Hebrew)" w:cs="Times New Roman (Hebrew)"/>
          <w:rtl/>
        </w:rPr>
        <w:t xml:space="preserve"> בחרו להיות, או נאלצו להיות</w:t>
      </w:r>
      <w:r>
        <w:rPr>
          <w:rFonts w:ascii="Times New Roman (Hebrew)" w:hAnsi="Times New Roman (Hebrew)" w:cs="Times New Roman (Hebrew)"/>
        </w:rPr>
        <w:t xml:space="preserve">  </w:t>
      </w:r>
      <w:r>
        <w:rPr>
          <w:rFonts w:ascii="Times New Roman (Hebrew)" w:hAnsi="Times New Roman (Hebrew)" w:cs="Times New Roman (Hebrew)"/>
          <w:rtl/>
        </w:rPr>
        <w:t xml:space="preserve">קודם כול  פולנים. "מדוע לא יכלו, פשוט, להיות יהודים?" שואל רטורית החוקר ומבקר הספרות </w:t>
      </w:r>
      <w:proofErr w:type="spellStart"/>
      <w:r>
        <w:rPr>
          <w:rFonts w:ascii="Times New Roman (Hebrew)" w:hAnsi="Times New Roman (Hebrew)" w:cs="Times New Roman (Hebrew)"/>
          <w:rtl/>
        </w:rPr>
        <w:t>יאן</w:t>
      </w:r>
      <w:proofErr w:type="spellEnd"/>
      <w:r>
        <w:rPr>
          <w:rFonts w:ascii="Times New Roman (Hebrew)" w:hAnsi="Times New Roman (Hebrew)" w:cs="Times New Roman (Hebrew)"/>
          <w:rtl/>
        </w:rPr>
        <w:t xml:space="preserve"> בלונסקי2. ועם זאת נשארו יהודים בארצם של הפולנים, אם מאהבה ואם מחוסר ברירה. היו בהם מתבוללים או יהודים על פי מנהגיהם, דתיים מאוד או חילוניים מאוד</w:t>
      </w:r>
      <w:r>
        <w:rPr>
          <w:rFonts w:ascii="Times New Roman (Hebrew)" w:hAnsi="Times New Roman (Hebrew)" w:cs="Times New Roman (Hebrew)"/>
        </w:rPr>
        <w:t xml:space="preserve">, </w:t>
      </w:r>
      <w:r>
        <w:rPr>
          <w:rFonts w:ascii="Times New Roman (Hebrew)" w:hAnsi="Times New Roman (Hebrew)" w:cs="Times New Roman (Hebrew)"/>
          <w:rtl/>
        </w:rPr>
        <w:t>מצהירים על יהדותם או מתכחשים לה. הם אף פעם לא היו בעיני החברה הפולנית  איך לומר זאת: 'פולנים למהדרין'? '</w:t>
      </w:r>
      <w:proofErr w:type="spellStart"/>
      <w:r>
        <w:rPr>
          <w:rFonts w:ascii="Times New Roman (Hebrew)" w:hAnsi="Times New Roman (Hebrew)" w:cs="Times New Roman (Hebrew)"/>
          <w:rtl/>
        </w:rPr>
        <w:t>001</w:t>
      </w:r>
      <w:proofErr w:type="spellEnd"/>
      <w:r>
        <w:rPr>
          <w:rFonts w:ascii="Times New Roman (Hebrew)" w:hAnsi="Times New Roman (Hebrew)" w:cs="Times New Roman (Hebrew)"/>
          <w:rtl/>
        </w:rPr>
        <w:t xml:space="preserve"> אחוז פולנים'? לכל היותר היו 'פולנים ממוצא יהודי</w:t>
      </w:r>
      <w:r>
        <w:rPr>
          <w:rFonts w:ascii="Times New Roman (Hebrew)" w:hAnsi="Times New Roman (Hebrew)" w:cs="Times New Roman (Hebrew)"/>
        </w:rPr>
        <w:t xml:space="preserve">', </w:t>
      </w:r>
      <w:r>
        <w:rPr>
          <w:rFonts w:ascii="Times New Roman (Hebrew)" w:hAnsi="Times New Roman (Hebrew)" w:cs="Times New Roman (Hebrew)"/>
          <w:rtl/>
        </w:rPr>
        <w:t>כפי שנהוג לומר גם היום. בפולין מוצאו היהודי של אדם הוא עניין 'לא חשוב' עקרוני</w:t>
      </w:r>
      <w:r>
        <w:rPr>
          <w:rFonts w:ascii="Times New Roman (Hebrew)" w:hAnsi="Times New Roman (Hebrew)" w:cs="Times New Roman (Hebrew)"/>
        </w:rPr>
        <w:t xml:space="preserve">. </w:t>
      </w:r>
      <w:proofErr w:type="gramStart"/>
      <w:r>
        <w:rPr>
          <w:rFonts w:ascii="Times New Roman (Hebrew)" w:hAnsi="Times New Roman (Hebrew)" w:cs="Times New Roman (Hebrew)"/>
        </w:rPr>
        <w:t>'</w:t>
      </w:r>
      <w:r>
        <w:rPr>
          <w:rFonts w:ascii="Times New Roman (Hebrew)" w:hAnsi="Times New Roman (Hebrew)" w:cs="Times New Roman (Hebrew)"/>
          <w:rtl/>
        </w:rPr>
        <w:t>לא חשוב', יאמרו פולנים נאורים.</w:t>
      </w:r>
      <w:proofErr w:type="gramEnd"/>
      <w:r>
        <w:rPr>
          <w:rFonts w:ascii="Times New Roman (Hebrew)" w:hAnsi="Times New Roman (Hebrew)" w:cs="Times New Roman (Hebrew)"/>
          <w:rtl/>
        </w:rPr>
        <w:t xml:space="preserve"> ואף על פי כן, לגבי דידם של פולנים רבים מוצא יהודי הוא עניין עקרוני  בין אם לוחשים אותו מאוזן לאוזן ובין אם מנופפים בו כדי לגנות, להשמיץ, להחשיד, להאשים ולנגח. 'מוצא יהודי' הוא נשק שכיח במערכות הבחירות</w:t>
      </w:r>
      <w:r>
        <w:rPr>
          <w:rFonts w:ascii="Times New Roman (Hebrew)" w:hAnsi="Times New Roman (Hebrew)" w:cs="Times New Roman (Hebrew)"/>
        </w:rPr>
        <w:t xml:space="preserve">. </w:t>
      </w:r>
      <w:r>
        <w:rPr>
          <w:rFonts w:ascii="Times New Roman (Hebrew)" w:hAnsi="Times New Roman (Hebrew)" w:cs="Times New Roman (Hebrew)"/>
          <w:rtl/>
        </w:rPr>
        <w:t xml:space="preserve">בעיצומה של מערכת בחירות בראשית שנות התשעים חוסלה בידי יריבים פוליטיים מועמדותו לנשיאות של </w:t>
      </w:r>
      <w:proofErr w:type="spellStart"/>
      <w:r>
        <w:rPr>
          <w:rFonts w:ascii="Times New Roman (Hebrew)" w:hAnsi="Times New Roman (Hebrew)" w:cs="Times New Roman (Hebrew)"/>
          <w:rtl/>
        </w:rPr>
        <w:t>תדיאוש</w:t>
      </w:r>
      <w:proofErr w:type="spellEnd"/>
      <w:r>
        <w:rPr>
          <w:rFonts w:ascii="Times New Roman (Hebrew)" w:hAnsi="Times New Roman (Hebrew)" w:cs="Times New Roman (Hebrew)"/>
          <w:rtl/>
        </w:rPr>
        <w:t xml:space="preserve"> </w:t>
      </w:r>
      <w:proofErr w:type="spellStart"/>
      <w:r>
        <w:rPr>
          <w:rFonts w:ascii="Times New Roman (Hebrew)" w:hAnsi="Times New Roman (Hebrew)" w:cs="Times New Roman (Hebrew)"/>
          <w:rtl/>
        </w:rPr>
        <w:t>מאזובייצקי</w:t>
      </w:r>
      <w:proofErr w:type="spellEnd"/>
      <w:r>
        <w:rPr>
          <w:rFonts w:ascii="Times New Roman (Hebrew)" w:hAnsi="Times New Roman (Hebrew)" w:cs="Times New Roman (Hebrew)"/>
          <w:rtl/>
        </w:rPr>
        <w:t xml:space="preserve">, איש הגון וטוב </w:t>
      </w:r>
      <w:proofErr w:type="spellStart"/>
      <w:r>
        <w:rPr>
          <w:rFonts w:ascii="Times New Roman (Hebrew)" w:hAnsi="Times New Roman (Hebrew)" w:cs="Times New Roman (Hebrew)"/>
          <w:rtl/>
        </w:rPr>
        <w:t>ש'נחשד</w:t>
      </w:r>
      <w:proofErr w:type="spellEnd"/>
      <w:r>
        <w:rPr>
          <w:rFonts w:ascii="Times New Roman (Hebrew)" w:hAnsi="Times New Roman (Hebrew)" w:cs="Times New Roman (Hebrew)"/>
          <w:rtl/>
        </w:rPr>
        <w:t xml:space="preserve">' במוצא יהודי. </w:t>
      </w:r>
      <w:proofErr w:type="spellStart"/>
      <w:r>
        <w:rPr>
          <w:rFonts w:ascii="Times New Roman (Hebrew)" w:hAnsi="Times New Roman (Hebrew)" w:cs="Times New Roman (Hebrew)"/>
          <w:rtl/>
        </w:rPr>
        <w:t>לאלכסנדר</w:t>
      </w:r>
      <w:proofErr w:type="spellEnd"/>
      <w:r>
        <w:rPr>
          <w:rFonts w:ascii="Times New Roman (Hebrew)" w:hAnsi="Times New Roman (Hebrew)" w:cs="Times New Roman (Hebrew)"/>
          <w:rtl/>
        </w:rPr>
        <w:t xml:space="preserve"> </w:t>
      </w:r>
      <w:proofErr w:type="spellStart"/>
      <w:r>
        <w:rPr>
          <w:rFonts w:ascii="Times New Roman (Hebrew)" w:hAnsi="Times New Roman (Hebrew)" w:cs="Times New Roman (Hebrew)"/>
          <w:rtl/>
        </w:rPr>
        <w:t>קוואשנבסקי</w:t>
      </w:r>
      <w:proofErr w:type="spellEnd"/>
      <w:r>
        <w:rPr>
          <w:rFonts w:ascii="Times New Roman (Hebrew)" w:hAnsi="Times New Roman (Hebrew)" w:cs="Times New Roman (Hebrew)"/>
          <w:rtl/>
        </w:rPr>
        <w:t xml:space="preserve">, שגם אותו האשימו יריבים פוליטיים במוצא יהודי, היה יותר מזל. ההאשמה אמנם לא היטיבה עם בריאותה של אמו, אישה חולה, כפי שנאלץ </w:t>
      </w:r>
      <w:proofErr w:type="spellStart"/>
      <w:r>
        <w:rPr>
          <w:rFonts w:ascii="Times New Roman (Hebrew)" w:hAnsi="Times New Roman (Hebrew)" w:cs="Times New Roman (Hebrew)"/>
          <w:rtl/>
        </w:rPr>
        <w:t>קוואשנבסקי</w:t>
      </w:r>
      <w:proofErr w:type="spellEnd"/>
      <w:r>
        <w:rPr>
          <w:rFonts w:ascii="Times New Roman (Hebrew)" w:hAnsi="Times New Roman (Hebrew)" w:cs="Times New Roman (Hebrew)"/>
          <w:rtl/>
        </w:rPr>
        <w:t xml:space="preserve"> להסביר, אך הוא ניצח בבחירות למרות הכול. נראה שגם היום קשה לפולנים להרפות מן הנשק הנפסד הזה</w:t>
      </w:r>
      <w:r>
        <w:rPr>
          <w:rFonts w:ascii="Times New Roman (Hebrew)" w:hAnsi="Times New Roman (Hebrew)" w:cs="Times New Roman (Hebrew)"/>
        </w:rPr>
        <w:t xml:space="preserve">. </w:t>
      </w:r>
      <w:r>
        <w:rPr>
          <w:rFonts w:ascii="Times New Roman (Hebrew)" w:hAnsi="Times New Roman (Hebrew)" w:cs="Times New Roman (Hebrew)"/>
          <w:rtl/>
        </w:rPr>
        <w:t>שבועוני הימין האנטישמי פיתחו מומחיות לזיהוי יהודים ולהוצאתם מהארון. כך, למשל</w:t>
      </w:r>
      <w:r>
        <w:rPr>
          <w:rFonts w:ascii="Times New Roman (Hebrew)" w:hAnsi="Times New Roman (Hebrew)" w:cs="Times New Roman (Hebrew)"/>
        </w:rPr>
        <w:t>, "</w:t>
      </w:r>
      <w:r>
        <w:rPr>
          <w:rFonts w:ascii="Times New Roman (Hebrew)" w:hAnsi="Times New Roman (Hebrew)" w:cs="Times New Roman (Hebrew)"/>
          <w:rtl/>
        </w:rPr>
        <w:t xml:space="preserve">חשף" השבועון </w:t>
      </w:r>
      <w:proofErr w:type="spellStart"/>
      <w:r>
        <w:rPr>
          <w:rFonts w:ascii="Times New Roman (Hebrew)" w:hAnsi="Times New Roman (Hebrew)" w:cs="Times New Roman (Hebrew)"/>
          <w:rtl/>
        </w:rPr>
        <w:t>נאשה</w:t>
      </w:r>
      <w:proofErr w:type="spellEnd"/>
      <w:r>
        <w:rPr>
          <w:rFonts w:ascii="Times New Roman (Hebrew)" w:hAnsi="Times New Roman (Hebrew)" w:cs="Times New Roman (Hebrew)"/>
          <w:rtl/>
        </w:rPr>
        <w:t xml:space="preserve"> </w:t>
      </w:r>
      <w:proofErr w:type="spellStart"/>
      <w:r>
        <w:rPr>
          <w:rFonts w:ascii="Times New Roman (Hebrew)" w:hAnsi="Times New Roman (Hebrew)" w:cs="Times New Roman (Hebrew)"/>
          <w:rtl/>
        </w:rPr>
        <w:t>פולסקה</w:t>
      </w:r>
      <w:proofErr w:type="spellEnd"/>
      <w:r>
        <w:rPr>
          <w:rFonts w:ascii="Times New Roman (Hebrew)" w:hAnsi="Times New Roman (Hebrew)" w:cs="Times New Roman (Hebrew)"/>
          <w:rtl/>
        </w:rPr>
        <w:t xml:space="preserve"> ('פולין שלנו') בינואר 0002 את זהותם של לך ולנסה  </w:t>
      </w:r>
      <w:proofErr w:type="spellStart"/>
      <w:r>
        <w:rPr>
          <w:rFonts w:ascii="Times New Roman (Hebrew)" w:hAnsi="Times New Roman (Hebrew)" w:cs="Times New Roman (Hebrew)"/>
          <w:rtl/>
        </w:rPr>
        <w:t>לייבה</w:t>
      </w:r>
      <w:proofErr w:type="spellEnd"/>
      <w:r>
        <w:rPr>
          <w:rFonts w:ascii="Times New Roman (Hebrew)" w:hAnsi="Times New Roman (Hebrew)" w:cs="Times New Roman (Hebrew)"/>
          <w:rtl/>
        </w:rPr>
        <w:t xml:space="preserve"> כוהנו; אלכסנדר </w:t>
      </w:r>
      <w:proofErr w:type="spellStart"/>
      <w:r>
        <w:rPr>
          <w:rFonts w:ascii="Times New Roman (Hebrew)" w:hAnsi="Times New Roman (Hebrew)" w:cs="Times New Roman (Hebrew)"/>
          <w:rtl/>
        </w:rPr>
        <w:t>קוואשנבסקי</w:t>
      </w:r>
      <w:proofErr w:type="spellEnd"/>
      <w:r>
        <w:rPr>
          <w:rFonts w:ascii="Times New Roman (Hebrew)" w:hAnsi="Times New Roman (Hebrew)" w:cs="Times New Roman (Hebrew)"/>
          <w:rtl/>
        </w:rPr>
        <w:t xml:space="preserve">  איזק </w:t>
      </w:r>
      <w:proofErr w:type="spellStart"/>
      <w:r>
        <w:rPr>
          <w:rFonts w:ascii="Times New Roman (Hebrew)" w:hAnsi="Times New Roman (Hebrew)" w:cs="Times New Roman (Hebrew)"/>
          <w:rtl/>
        </w:rPr>
        <w:t>שטולצמן</w:t>
      </w:r>
      <w:proofErr w:type="spellEnd"/>
      <w:r>
        <w:rPr>
          <w:rFonts w:ascii="Times New Roman (Hebrew)" w:hAnsi="Times New Roman (Hebrew)" w:cs="Times New Roman (Hebrew)"/>
          <w:rtl/>
        </w:rPr>
        <w:t xml:space="preserve">; אדם </w:t>
      </w:r>
      <w:proofErr w:type="spellStart"/>
      <w:r>
        <w:rPr>
          <w:rFonts w:ascii="Times New Roman (Hebrew)" w:hAnsi="Times New Roman (Hebrew)" w:cs="Times New Roman (Hebrew)"/>
          <w:rtl/>
        </w:rPr>
        <w:t>מיכניק</w:t>
      </w:r>
      <w:proofErr w:type="spellEnd"/>
      <w:r>
        <w:rPr>
          <w:rFonts w:ascii="Times New Roman (Hebrew)" w:hAnsi="Times New Roman (Hebrew)" w:cs="Times New Roman (Hebrew)"/>
          <w:rtl/>
        </w:rPr>
        <w:t xml:space="preserve">  אהרון שכטר; </w:t>
      </w:r>
      <w:proofErr w:type="spellStart"/>
      <w:r>
        <w:rPr>
          <w:rFonts w:ascii="Times New Roman (Hebrew)" w:hAnsi="Times New Roman (Hebrew)" w:cs="Times New Roman (Hebrew)"/>
          <w:rtl/>
        </w:rPr>
        <w:t>תדאוש</w:t>
      </w:r>
      <w:proofErr w:type="spellEnd"/>
      <w:r>
        <w:rPr>
          <w:rFonts w:ascii="Times New Roman (Hebrew)" w:hAnsi="Times New Roman (Hebrew)" w:cs="Times New Roman (Hebrew)"/>
          <w:rtl/>
        </w:rPr>
        <w:t xml:space="preserve"> </w:t>
      </w:r>
      <w:proofErr w:type="spellStart"/>
      <w:r>
        <w:rPr>
          <w:rFonts w:ascii="Times New Roman (Hebrew)" w:hAnsi="Times New Roman (Hebrew)" w:cs="Times New Roman (Hebrew)"/>
          <w:rtl/>
        </w:rPr>
        <w:t>מאזובייצקי</w:t>
      </w:r>
      <w:proofErr w:type="spellEnd"/>
      <w:r>
        <w:rPr>
          <w:rFonts w:ascii="Times New Roman (Hebrew)" w:hAnsi="Times New Roman (Hebrew)" w:cs="Times New Roman (Hebrew)"/>
          <w:rtl/>
        </w:rPr>
        <w:t xml:space="preserve">  </w:t>
      </w:r>
      <w:proofErr w:type="spellStart"/>
      <w:r>
        <w:rPr>
          <w:rFonts w:ascii="Times New Roman (Hebrew)" w:hAnsi="Times New Roman (Hebrew)" w:cs="Times New Roman (Hebrew)"/>
          <w:rtl/>
        </w:rPr>
        <w:t>איצק</w:t>
      </w:r>
      <w:proofErr w:type="spellEnd"/>
      <w:r>
        <w:rPr>
          <w:rFonts w:ascii="Times New Roman (Hebrew)" w:hAnsi="Times New Roman (Hebrew)" w:cs="Times New Roman (Hebrew)"/>
          <w:rtl/>
        </w:rPr>
        <w:t xml:space="preserve"> </w:t>
      </w:r>
      <w:proofErr w:type="spellStart"/>
      <w:r>
        <w:rPr>
          <w:rFonts w:ascii="Times New Roman (Hebrew)" w:hAnsi="Times New Roman (Hebrew)" w:cs="Times New Roman (Hebrew)"/>
          <w:rtl/>
        </w:rPr>
        <w:t>דיקמן</w:t>
      </w:r>
      <w:proofErr w:type="spellEnd"/>
      <w:r>
        <w:rPr>
          <w:rFonts w:ascii="Times New Roman (Hebrew)" w:hAnsi="Times New Roman (Hebrew)" w:cs="Times New Roman (Hebrew)"/>
          <w:rtl/>
        </w:rPr>
        <w:t xml:space="preserve">. נוסף לשם יהודי זכה </w:t>
      </w:r>
      <w:proofErr w:type="spellStart"/>
      <w:r>
        <w:rPr>
          <w:rFonts w:ascii="Times New Roman (Hebrew)" w:hAnsi="Times New Roman (Hebrew)" w:cs="Times New Roman (Hebrew)"/>
          <w:rtl/>
        </w:rPr>
        <w:t>מאזובייצקי</w:t>
      </w:r>
      <w:proofErr w:type="spellEnd"/>
      <w:r>
        <w:rPr>
          <w:rFonts w:ascii="Times New Roman (Hebrew)" w:hAnsi="Times New Roman (Hebrew)" w:cs="Times New Roman (Hebrew)"/>
          <w:rtl/>
        </w:rPr>
        <w:t xml:space="preserve"> לשלל תארים: "קומוניסט</w:t>
      </w:r>
      <w:r>
        <w:rPr>
          <w:rFonts w:ascii="Times New Roman (Hebrew)" w:hAnsi="Times New Roman (Hebrew)" w:cs="Times New Roman (Hebrew)"/>
        </w:rPr>
        <w:t xml:space="preserve">, </w:t>
      </w:r>
      <w:r>
        <w:rPr>
          <w:rFonts w:ascii="Times New Roman (Hebrew)" w:hAnsi="Times New Roman (Hebrew)" w:cs="Times New Roman (Hebrew)"/>
          <w:rtl/>
        </w:rPr>
        <w:t>סטליניסט, סוכן הקג"ב, משת"פ עם הכיבוש היהודי-</w:t>
      </w:r>
      <w:proofErr w:type="spellStart"/>
      <w:r>
        <w:rPr>
          <w:rFonts w:ascii="Times New Roman (Hebrew)" w:hAnsi="Times New Roman (Hebrew)" w:cs="Times New Roman (Hebrew)"/>
          <w:rtl/>
        </w:rPr>
        <w:t>בולשוויקי</w:t>
      </w:r>
      <w:proofErr w:type="spellEnd"/>
      <w:r>
        <w:rPr>
          <w:rFonts w:ascii="Times New Roman (Hebrew)" w:hAnsi="Times New Roman (Hebrew)" w:cs="Times New Roman (Hebrew)"/>
          <w:rtl/>
        </w:rPr>
        <w:t xml:space="preserve">, יהודון </w:t>
      </w:r>
      <w:proofErr w:type="spellStart"/>
      <w:r>
        <w:rPr>
          <w:rFonts w:ascii="Times New Roman (Hebrew)" w:hAnsi="Times New Roman (Hebrew)" w:cs="Times New Roman (Hebrew)"/>
          <w:rtl/>
        </w:rPr>
        <w:t>מצוי"3</w:t>
      </w:r>
      <w:proofErr w:type="spellEnd"/>
      <w:r>
        <w:rPr>
          <w:rFonts w:ascii="Times New Roman (Hebrew)" w:hAnsi="Times New Roman (Hebrew)" w:cs="Times New Roman (Hebrew)"/>
          <w:rtl/>
        </w:rPr>
        <w:t>. תמיד נזקקו פולנים ליהודים, כותב מילוש, שכן "כל אימת שחסר להם מושא לרגשותיהם המוזרים</w:t>
      </w:r>
      <w:r>
        <w:rPr>
          <w:rFonts w:ascii="Times New Roman (Hebrew)" w:hAnsi="Times New Roman (Hebrew)" w:cs="Times New Roman (Hebrew)"/>
        </w:rPr>
        <w:t xml:space="preserve">, </w:t>
      </w:r>
      <w:r>
        <w:rPr>
          <w:rFonts w:ascii="Times New Roman (Hebrew)" w:hAnsi="Times New Roman (Hebrew)" w:cs="Times New Roman (Hebrew)"/>
          <w:rtl/>
        </w:rPr>
        <w:t xml:space="preserve">האמביוולנטיים, הם נעטפו בדכדוך: בלי יהודים היה </w:t>
      </w:r>
      <w:proofErr w:type="spellStart"/>
      <w:r>
        <w:rPr>
          <w:rFonts w:ascii="Times New Roman (Hebrew)" w:hAnsi="Times New Roman (Hebrew)" w:cs="Times New Roman (Hebrew)"/>
          <w:rtl/>
        </w:rPr>
        <w:t>משעמם"4</w:t>
      </w:r>
      <w:proofErr w:type="spellEnd"/>
      <w:r>
        <w:rPr>
          <w:rFonts w:ascii="Times New Roman (Hebrew)" w:hAnsi="Times New Roman (Hebrew)" w:cs="Times New Roman (Hebrew)"/>
          <w:rtl/>
        </w:rPr>
        <w:t>. דומה שגם היום לא משעמם בפולין. בהעדרם, ולא רק בנוכחותם, היהודים הם כמו אש התמיד: מציתים רגשות עזים</w:t>
      </w:r>
      <w:r>
        <w:rPr>
          <w:rFonts w:ascii="Times New Roman (Hebrew)" w:hAnsi="Times New Roman (Hebrew)" w:cs="Times New Roman (Hebrew)"/>
        </w:rPr>
        <w:t xml:space="preserve">, </w:t>
      </w:r>
      <w:r>
        <w:rPr>
          <w:rFonts w:ascii="Times New Roman (Hebrew)" w:hAnsi="Times New Roman (Hebrew)" w:cs="Times New Roman (Hebrew)"/>
          <w:rtl/>
        </w:rPr>
        <w:t>מעוררים זיכרונות מרים. זיכרון אינו תמיד רצוני; הוא רודף בעיקר אחר הנסים מפניו</w:t>
      </w:r>
      <w:r>
        <w:rPr>
          <w:rFonts w:ascii="Times New Roman (Hebrew)" w:hAnsi="Times New Roman (Hebrew)" w:cs="Times New Roman (Hebrew)"/>
        </w:rPr>
        <w:t xml:space="preserve">. </w:t>
      </w:r>
      <w:r>
        <w:rPr>
          <w:rFonts w:ascii="Times New Roman (Hebrew)" w:hAnsi="Times New Roman (Hebrew)" w:cs="Times New Roman (Hebrew)"/>
          <w:rtl/>
        </w:rPr>
        <w:t>קשה להתעמת עמו, אך הוא מאיים יותר כשחומקים ממנו. בטבעת ההשתקה</w:t>
      </w:r>
    </w:p>
    <w:p w:rsidR="00C900C3" w:rsidRDefault="00C900C3" w:rsidP="00C900C3">
      <w:pPr>
        <w:pStyle w:val="NormalWeb"/>
        <w:jc w:val="right"/>
      </w:pPr>
      <w:r>
        <w:rPr>
          <w:rFonts w:ascii="Times New Roman (Hebrew)" w:hAnsi="Times New Roman (Hebrew)" w:cs="Times New Roman (Hebrew)"/>
          <w:rtl/>
        </w:rPr>
        <w:t xml:space="preserve">באביב 3491 כתב </w:t>
      </w:r>
      <w:proofErr w:type="spellStart"/>
      <w:r>
        <w:rPr>
          <w:rFonts w:ascii="Times New Roman (Hebrew)" w:hAnsi="Times New Roman (Hebrew)" w:cs="Times New Roman (Hebrew)"/>
          <w:rtl/>
        </w:rPr>
        <w:t>צ'סלב</w:t>
      </w:r>
      <w:proofErr w:type="spellEnd"/>
      <w:r>
        <w:rPr>
          <w:rFonts w:ascii="Times New Roman (Hebrew)" w:hAnsi="Times New Roman (Hebrew)" w:cs="Times New Roman (Hebrew)"/>
          <w:rtl/>
        </w:rPr>
        <w:t xml:space="preserve"> מילוש על שאננותם ועליצותם של הפולנים לנוכח מטחי הירי בגטו וארשה הבוער</w:t>
      </w:r>
      <w:r>
        <w:rPr>
          <w:rFonts w:ascii="Times New Roman (Hebrew)" w:hAnsi="Times New Roman (Hebrew)" w:cs="Times New Roman (Hebrew)"/>
        </w:rPr>
        <w:t xml:space="preserve">, </w:t>
      </w:r>
      <w:r>
        <w:rPr>
          <w:rFonts w:ascii="Times New Roman (Hebrew)" w:hAnsi="Times New Roman (Hebrew)" w:cs="Times New Roman (Hebrew)"/>
          <w:rtl/>
        </w:rPr>
        <w:t>בשירו '</w:t>
      </w:r>
      <w:proofErr w:type="spellStart"/>
      <w:r>
        <w:rPr>
          <w:rFonts w:ascii="Times New Roman (Hebrew)" w:hAnsi="Times New Roman (Hebrew)" w:cs="Times New Roman (Hebrew)"/>
          <w:rtl/>
        </w:rPr>
        <w:t>קמפו</w:t>
      </w:r>
      <w:proofErr w:type="spellEnd"/>
      <w:r>
        <w:rPr>
          <w:rFonts w:ascii="Times New Roman (Hebrew)" w:hAnsi="Times New Roman (Hebrew)" w:cs="Times New Roman (Hebrew)"/>
          <w:rtl/>
        </w:rPr>
        <w:t xml:space="preserve"> די </w:t>
      </w:r>
      <w:proofErr w:type="spellStart"/>
      <w:r>
        <w:rPr>
          <w:rFonts w:ascii="Times New Roman (Hebrew)" w:hAnsi="Times New Roman (Hebrew)" w:cs="Times New Roman (Hebrew)"/>
          <w:rtl/>
        </w:rPr>
        <w:t>פיורי'.</w:t>
      </w:r>
      <w:proofErr w:type="spellEnd"/>
      <w:r>
        <w:rPr>
          <w:rFonts w:ascii="Times New Roman (Hebrew)" w:hAnsi="Times New Roman (Hebrew)" w:cs="Times New Roman (Hebrew)"/>
          <w:rtl/>
        </w:rPr>
        <w:t xml:space="preserve"> אך בדרך כלל נתקל סבלם של היהודים בחומת אדישות, לעתים אף בשמחה לאיד. עם זאת היו גם אלפי פולנים שחירפו את נפשם כדי להציל יהודים בימי המלחמה, תוך סיכון חייהם וחיי בני משפחתם. פולני שהעניק מחסה בביתו לקבוצת יהודים ובהם עמנואל </w:t>
      </w:r>
      <w:proofErr w:type="spellStart"/>
      <w:r>
        <w:rPr>
          <w:rFonts w:ascii="Times New Roman (Hebrew)" w:hAnsi="Times New Roman (Hebrew)" w:cs="Times New Roman (Hebrew)"/>
          <w:rtl/>
        </w:rPr>
        <w:t>רינגלבלום</w:t>
      </w:r>
      <w:proofErr w:type="spellEnd"/>
      <w:r>
        <w:rPr>
          <w:rFonts w:ascii="Times New Roman (Hebrew)" w:hAnsi="Times New Roman (Hebrew)" w:cs="Times New Roman (Hebrew)"/>
          <w:rtl/>
        </w:rPr>
        <w:t>, ההיסטוריון המסור של גטו וארשה, נורה למוות יחד עם משפחתו בידי גרמנים. הפולנים הטובים הללו והיהודים שחסו בביתם נדונו למוות מידי הגרמנים בשל הלשנה. גם המלשינים היו פולנים. שישה מיליון אזרחים פולנים  מחציתם יהודים</w:t>
      </w:r>
      <w:r>
        <w:rPr>
          <w:rFonts w:ascii="Times New Roman (Hebrew)" w:hAnsi="Times New Roman (Hebrew)" w:cs="Times New Roman (Hebrew)"/>
        </w:rPr>
        <w:t xml:space="preserve">  </w:t>
      </w:r>
      <w:r>
        <w:rPr>
          <w:rFonts w:ascii="Times New Roman (Hebrew)" w:hAnsi="Times New Roman (Hebrew)" w:cs="Times New Roman (Hebrew)"/>
          <w:rtl/>
        </w:rPr>
        <w:t xml:space="preserve">ויותר מחצי מיליון חיילים ולוחמים נהרגו במלחמה. כמחצית משטחה של פולין סופח לברית-המועצות ובתוכו מרכזי תרבות חשובים. פולין, שהקריבה את טובי לוחמיה במאבק לצד בנות הברית נגד הנאצים, הייתה המפסידה המובהקת במלחמה. את הכובש הנאצי החליף הכובש הסובייטי ופולין הייתה למדינת חסות של ברית-המועצות. על פי התכתיב ממוסקווה אסור היה לכתוב ולדבר על פשעי ברית-המועצות נגד הפולנים, ובהם רצח של אלפי קצינים פולנים בידי המשטרה החשאית הסובייטית ב0491-, ביער </w:t>
      </w:r>
      <w:proofErr w:type="spellStart"/>
      <w:r>
        <w:rPr>
          <w:rFonts w:ascii="Times New Roman (Hebrew)" w:hAnsi="Times New Roman (Hebrew)" w:cs="Times New Roman (Hebrew)"/>
          <w:rtl/>
        </w:rPr>
        <w:t>קאטין</w:t>
      </w:r>
      <w:proofErr w:type="spellEnd"/>
      <w:r>
        <w:rPr>
          <w:rFonts w:ascii="Times New Roman (Hebrew)" w:hAnsi="Times New Roman (Hebrew)" w:cs="Times New Roman (Hebrew)"/>
          <w:rtl/>
        </w:rPr>
        <w:t xml:space="preserve">. אסור היה לדבר על מרד וארשה ב4491- ולא על המורדים, שנדונו למאסר, לגלות ולעינויים. האדונים בקרמלין נישלו את הפולנים לא רק מווילנה </w:t>
      </w:r>
      <w:proofErr w:type="spellStart"/>
      <w:r>
        <w:rPr>
          <w:rFonts w:ascii="Times New Roman (Hebrew)" w:hAnsi="Times New Roman (Hebrew)" w:cs="Times New Roman (Hebrew)"/>
          <w:rtl/>
        </w:rPr>
        <w:t>ומלבוב</w:t>
      </w:r>
      <w:proofErr w:type="spellEnd"/>
      <w:r>
        <w:rPr>
          <w:rFonts w:ascii="Times New Roman (Hebrew)" w:hAnsi="Times New Roman (Hebrew)" w:cs="Times New Roman (Hebrew)"/>
          <w:rtl/>
        </w:rPr>
        <w:t xml:space="preserve">, אלא גם מן הזיכרון וההיסטוריה שלהם  מזהותם. (אני נזכרת בהתרגשות בכתובת קיר נושנה שראיתי בגדנסק באוגוסט </w:t>
      </w:r>
      <w:r>
        <w:t>:9891</w:t>
      </w:r>
      <w:r>
        <w:rPr>
          <w:rFonts w:ascii="Times New Roman (Hebrew)" w:hAnsi="Times New Roman (Hebrew)" w:cs="Times New Roman (Hebrew)"/>
        </w:rPr>
        <w:t xml:space="preserve"> '</w:t>
      </w:r>
      <w:r>
        <w:rPr>
          <w:rFonts w:ascii="Times New Roman (Hebrew)" w:hAnsi="Times New Roman (Hebrew)" w:cs="Times New Roman (Hebrew)"/>
          <w:rtl/>
        </w:rPr>
        <w:t>שננו את השירה, זכרו את השפה. הם יגזלו גם אותה!') אבל הפולנים לא שכחו</w:t>
      </w:r>
      <w:r>
        <w:rPr>
          <w:rFonts w:ascii="Times New Roman (Hebrew)" w:hAnsi="Times New Roman (Hebrew)" w:cs="Times New Roman (Hebrew)"/>
        </w:rPr>
        <w:t xml:space="preserve">  </w:t>
      </w:r>
      <w:r>
        <w:rPr>
          <w:rFonts w:ascii="Times New Roman (Hebrew)" w:hAnsi="Times New Roman (Hebrew)" w:cs="Times New Roman (Hebrew)"/>
          <w:rtl/>
        </w:rPr>
        <w:t xml:space="preserve">וכתבו, במגבלות הצנזורה ובמחתרת, ודיברו. החל עידן 'ההיסטוריה שבעל-פה', שסופרה בחיק המשפחה, בחוגי ידידים ומכרים. במסגרת 'היסטוריה שבעל-פה' טופח זיכרון המרד בווארשה ב-.4491 לעומת זאת מרד גטו וארשה ב3491- נותר מיותם מזיכרון וממורשת, כי כמעט לא נשאר מי שינחיל אותו, והחברה הפולנית לא עשתה מאמץ לשמר את זכרו. הפולנים ביכרו לא לזכור את היהודים; לדברי ההיסטוריון מרצין קולה </w:t>
      </w:r>
      <w:r>
        <w:t>,</w:t>
      </w:r>
      <w:proofErr w:type="spellStart"/>
      <w:r>
        <w:t>aluK</w:t>
      </w:r>
      <w:proofErr w:type="spellEnd"/>
      <w:r>
        <w:t xml:space="preserve"> </w:t>
      </w:r>
      <w:proofErr w:type="spellStart"/>
      <w:r>
        <w:t>nicraM</w:t>
      </w:r>
      <w:proofErr w:type="spellEnd"/>
      <w:r>
        <w:rPr>
          <w:rFonts w:ascii="Times New Roman (Hebrew)" w:hAnsi="Times New Roman (Hebrew)" w:cs="Times New Roman (Hebrew)"/>
        </w:rPr>
        <w:t xml:space="preserve"> </w:t>
      </w:r>
      <w:r>
        <w:rPr>
          <w:rFonts w:ascii="Times New Roman (Hebrew)" w:hAnsi="Times New Roman (Hebrew)" w:cs="Times New Roman (Hebrew)"/>
          <w:rtl/>
        </w:rPr>
        <w:t>משום שלא חשו כל אהדה כלפיהם5</w:t>
      </w:r>
      <w:r>
        <w:rPr>
          <w:rFonts w:ascii="Times New Roman (Hebrew)" w:hAnsi="Times New Roman (Hebrew)" w:cs="Times New Roman (Hebrew)"/>
        </w:rPr>
        <w:t>.</w:t>
      </w:r>
    </w:p>
    <w:p w:rsidR="00C900C3" w:rsidRDefault="00C900C3" w:rsidP="00C900C3">
      <w:pPr>
        <w:pStyle w:val="NormalWeb"/>
        <w:jc w:val="right"/>
      </w:pPr>
      <w:r>
        <w:rPr>
          <w:rFonts w:ascii="Times New Roman (Hebrew)" w:hAnsi="Times New Roman (Hebrew)" w:cs="Times New Roman (Hebrew)"/>
          <w:rtl/>
        </w:rPr>
        <w:t>המשטר הקומוניסטי השתיק בדרך כלל דיון על מיעוטים, ובהם יהודים, שהרי בגן העדן הקומוניסטי היו כולם אמורים להתאחד בשוויון מלא. אבל כאשר טבעת ההשתקה שסגרה על גן העדן התרופפה קצת</w:t>
      </w:r>
      <w:r>
        <w:rPr>
          <w:rFonts w:ascii="Times New Roman (Hebrew)" w:hAnsi="Times New Roman (Hebrew)" w:cs="Times New Roman (Hebrew)"/>
        </w:rPr>
        <w:t xml:space="preserve">, </w:t>
      </w:r>
      <w:r>
        <w:rPr>
          <w:rFonts w:ascii="Times New Roman (Hebrew)" w:hAnsi="Times New Roman (Hebrew)" w:cs="Times New Roman (Hebrew)"/>
          <w:rtl/>
        </w:rPr>
        <w:t>בהפוגות קצרות של חופש מסוים, נדונה גם הבעיה הלא-קיימת לכאורה: האנטישמיות. במחצית השנייה של שנות</w:t>
      </w:r>
    </w:p>
    <w:p w:rsidR="00C900C3" w:rsidRDefault="00C900C3" w:rsidP="00C900C3">
      <w:pPr>
        <w:pStyle w:val="NormalWeb"/>
        <w:jc w:val="right"/>
      </w:pPr>
      <w:r>
        <w:rPr>
          <w:rFonts w:ascii="Times New Roman (Hebrew)" w:hAnsi="Times New Roman (Hebrew)" w:cs="Times New Roman (Hebrew)"/>
          <w:rtl/>
        </w:rPr>
        <w:t xml:space="preserve">ה05- כתבו עליה הפילוסוף לשק </w:t>
      </w:r>
      <w:proofErr w:type="spellStart"/>
      <w:r>
        <w:rPr>
          <w:rFonts w:ascii="Times New Roman (Hebrew)" w:hAnsi="Times New Roman (Hebrew)" w:cs="Times New Roman (Hebrew)"/>
          <w:rtl/>
        </w:rPr>
        <w:t>קולקובסקי</w:t>
      </w:r>
      <w:proofErr w:type="spellEnd"/>
      <w:r>
        <w:rPr>
          <w:rFonts w:ascii="Times New Roman (Hebrew)" w:hAnsi="Times New Roman (Hebrew)" w:cs="Times New Roman (Hebrew)"/>
          <w:rtl/>
        </w:rPr>
        <w:t xml:space="preserve"> במאמרו 'אנטישמיות  חמש תזות ישנות ואזהרה' (מבחר מאמרים</w:t>
      </w:r>
      <w:r>
        <w:rPr>
          <w:rFonts w:ascii="Times New Roman (Hebrew)" w:hAnsi="Times New Roman (Hebrew)" w:cs="Times New Roman (Hebrew)"/>
        </w:rPr>
        <w:t xml:space="preserve">, </w:t>
      </w:r>
      <w:r>
        <w:t>6,(6591</w:t>
      </w:r>
      <w:r>
        <w:rPr>
          <w:rFonts w:ascii="Times New Roman (Hebrew)" w:hAnsi="Times New Roman (Hebrew)" w:cs="Times New Roman (Hebrew)"/>
        </w:rPr>
        <w:t xml:space="preserve"> </w:t>
      </w:r>
      <w:r>
        <w:rPr>
          <w:rFonts w:ascii="Times New Roman (Hebrew)" w:hAnsi="Times New Roman (Hebrew)" w:cs="Times New Roman (Hebrew)"/>
          <w:rtl/>
        </w:rPr>
        <w:t xml:space="preserve">הפובליציסטים-העורכים הקתולים </w:t>
      </w:r>
      <w:proofErr w:type="spellStart"/>
      <w:r>
        <w:rPr>
          <w:rFonts w:ascii="Times New Roman (Hebrew)" w:hAnsi="Times New Roman (Hebrew)" w:cs="Times New Roman (Hebrew)"/>
          <w:rtl/>
        </w:rPr>
        <w:t>יז'י</w:t>
      </w:r>
      <w:proofErr w:type="spellEnd"/>
      <w:r>
        <w:rPr>
          <w:rFonts w:ascii="Times New Roman (Hebrew)" w:hAnsi="Times New Roman (Hebrew)" w:cs="Times New Roman (Hebrew)"/>
          <w:rtl/>
        </w:rPr>
        <w:t xml:space="preserve"> </w:t>
      </w:r>
      <w:proofErr w:type="spellStart"/>
      <w:r>
        <w:rPr>
          <w:rFonts w:ascii="Times New Roman (Hebrew)" w:hAnsi="Times New Roman (Hebrew)" w:cs="Times New Roman (Hebrew)"/>
          <w:rtl/>
        </w:rPr>
        <w:t>טורוביץ',</w:t>
      </w:r>
      <w:proofErr w:type="spellEnd"/>
      <w:r>
        <w:rPr>
          <w:rFonts w:ascii="Times New Roman (Hebrew)" w:hAnsi="Times New Roman (Hebrew)" w:cs="Times New Roman (Hebrew)"/>
          <w:rtl/>
        </w:rPr>
        <w:t xml:space="preserve"> במאמרו 'אנטישמיות' (</w:t>
      </w:r>
      <w:proofErr w:type="spellStart"/>
      <w:r>
        <w:rPr>
          <w:rFonts w:ascii="Times New Roman (Hebrew)" w:hAnsi="Times New Roman (Hebrew)" w:cs="Times New Roman (Hebrew)"/>
          <w:rtl/>
        </w:rPr>
        <w:t>טיגודניק</w:t>
      </w:r>
      <w:proofErr w:type="spellEnd"/>
      <w:r>
        <w:rPr>
          <w:rFonts w:ascii="Times New Roman (Hebrew)" w:hAnsi="Times New Roman (Hebrew)" w:cs="Times New Roman (Hebrew)"/>
          <w:rtl/>
        </w:rPr>
        <w:t xml:space="preserve"> </w:t>
      </w:r>
      <w:proofErr w:type="spellStart"/>
      <w:r>
        <w:rPr>
          <w:rFonts w:ascii="Times New Roman (Hebrew)" w:hAnsi="Times New Roman (Hebrew)" w:cs="Times New Roman (Hebrew)"/>
          <w:rtl/>
        </w:rPr>
        <w:t>פובשחני</w:t>
      </w:r>
      <w:proofErr w:type="spellEnd"/>
      <w:r>
        <w:rPr>
          <w:rFonts w:ascii="Times New Roman (Hebrew)" w:hAnsi="Times New Roman (Hebrew)" w:cs="Times New Roman (Hebrew)"/>
        </w:rPr>
        <w:t xml:space="preserve">, </w:t>
      </w:r>
      <w:r>
        <w:t>7(7591</w:t>
      </w:r>
      <w:r>
        <w:rPr>
          <w:rFonts w:ascii="Times New Roman (Hebrew)" w:hAnsi="Times New Roman (Hebrew)" w:cs="Times New Roman (Hebrew)"/>
        </w:rPr>
        <w:t xml:space="preserve"> </w:t>
      </w:r>
      <w:proofErr w:type="spellStart"/>
      <w:r>
        <w:rPr>
          <w:rFonts w:ascii="Times New Roman (Hebrew)" w:hAnsi="Times New Roman (Hebrew)" w:cs="Times New Roman (Hebrew)"/>
          <w:rtl/>
        </w:rPr>
        <w:t>ותדיאוש</w:t>
      </w:r>
      <w:proofErr w:type="spellEnd"/>
      <w:r>
        <w:rPr>
          <w:rFonts w:ascii="Times New Roman (Hebrew)" w:hAnsi="Times New Roman (Hebrew)" w:cs="Times New Roman (Hebrew)"/>
          <w:rtl/>
        </w:rPr>
        <w:t xml:space="preserve"> </w:t>
      </w:r>
      <w:proofErr w:type="spellStart"/>
      <w:r>
        <w:rPr>
          <w:rFonts w:ascii="Times New Roman (Hebrew)" w:hAnsi="Times New Roman (Hebrew)" w:cs="Times New Roman (Hebrew)"/>
          <w:rtl/>
        </w:rPr>
        <w:t>מאזובייצקי</w:t>
      </w:r>
      <w:proofErr w:type="spellEnd"/>
      <w:r>
        <w:rPr>
          <w:rFonts w:ascii="Times New Roman (Hebrew)" w:hAnsi="Times New Roman (Hebrew)" w:cs="Times New Roman (Hebrew)"/>
          <w:rtl/>
        </w:rPr>
        <w:t xml:space="preserve"> במאמרו 'אנטישמיות של אנשים עדינים וטובים' (</w:t>
      </w:r>
      <w:proofErr w:type="spellStart"/>
      <w:r>
        <w:rPr>
          <w:rFonts w:ascii="Times New Roman (Hebrew)" w:hAnsi="Times New Roman (Hebrew)" w:cs="Times New Roman (Hebrew)"/>
          <w:rtl/>
        </w:rPr>
        <w:t>וייז</w:t>
      </w:r>
      <w:proofErr w:type="spellEnd"/>
      <w:r>
        <w:rPr>
          <w:rFonts w:ascii="Times New Roman (Hebrew)" w:hAnsi="Times New Roman (Hebrew)" w:cs="Times New Roman (Hebrew)"/>
        </w:rPr>
        <w:t xml:space="preserve">' </w:t>
      </w:r>
      <w:r>
        <w:t>.(</w:t>
      </w:r>
      <w:proofErr w:type="gramStart"/>
      <w:r>
        <w:t>0691</w:t>
      </w:r>
      <w:r>
        <w:rPr>
          <w:rFonts w:ascii="Times New Roman (Hebrew)" w:hAnsi="Times New Roman (Hebrew)" w:cs="Times New Roman (Hebrew)"/>
        </w:rPr>
        <w:t xml:space="preserve"> </w:t>
      </w:r>
      <w:r>
        <w:rPr>
          <w:rFonts w:ascii="Times New Roman (Hebrew)" w:hAnsi="Times New Roman (Hebrew)" w:cs="Times New Roman (Hebrew)"/>
          <w:rtl/>
        </w:rPr>
        <w:t xml:space="preserve">עיתונים קתוליים כמו </w:t>
      </w:r>
      <w:proofErr w:type="spellStart"/>
      <w:r>
        <w:rPr>
          <w:rFonts w:ascii="Times New Roman (Hebrew)" w:hAnsi="Times New Roman (Hebrew)" w:cs="Times New Roman (Hebrew)"/>
          <w:rtl/>
        </w:rPr>
        <w:t>טיגודניק</w:t>
      </w:r>
      <w:proofErr w:type="spellEnd"/>
      <w:r>
        <w:rPr>
          <w:rFonts w:ascii="Times New Roman (Hebrew)" w:hAnsi="Times New Roman (Hebrew)" w:cs="Times New Roman (Hebrew)"/>
          <w:rtl/>
        </w:rPr>
        <w:t xml:space="preserve"> </w:t>
      </w:r>
      <w:proofErr w:type="spellStart"/>
      <w:r>
        <w:rPr>
          <w:rFonts w:ascii="Times New Roman (Hebrew)" w:hAnsi="Times New Roman (Hebrew)" w:cs="Times New Roman (Hebrew)"/>
          <w:rtl/>
        </w:rPr>
        <w:t>פובשחני</w:t>
      </w:r>
      <w:proofErr w:type="spellEnd"/>
      <w:r>
        <w:rPr>
          <w:rFonts w:ascii="Times New Roman (Hebrew)" w:hAnsi="Times New Roman (Hebrew)" w:cs="Times New Roman (Hebrew)"/>
          <w:rtl/>
        </w:rPr>
        <w:t xml:space="preserve"> </w:t>
      </w:r>
      <w:r>
        <w:rPr>
          <w:rFonts w:ascii="Times New Roman (Hebrew)" w:hAnsi="Times New Roman (Hebrew)" w:cs="Times New Roman (Hebrew)"/>
        </w:rPr>
        <w:t>('</w:t>
      </w:r>
      <w:r>
        <w:rPr>
          <w:rFonts w:ascii="Times New Roman (Hebrew)" w:hAnsi="Times New Roman (Hebrew)" w:cs="Times New Roman (Hebrew)"/>
          <w:rtl/>
        </w:rPr>
        <w:t xml:space="preserve">שבועון כללי'), </w:t>
      </w:r>
      <w:proofErr w:type="spellStart"/>
      <w:r>
        <w:rPr>
          <w:rFonts w:ascii="Times New Roman (Hebrew)" w:hAnsi="Times New Roman (Hebrew)" w:cs="Times New Roman (Hebrew)"/>
          <w:rtl/>
        </w:rPr>
        <w:t>וייז</w:t>
      </w:r>
      <w:proofErr w:type="spellEnd"/>
      <w:r>
        <w:rPr>
          <w:rFonts w:ascii="Times New Roman (Hebrew)" w:hAnsi="Times New Roman (Hebrew)" w:cs="Times New Roman (Hebrew)"/>
          <w:rtl/>
        </w:rPr>
        <w:t xml:space="preserve">' ('קשר') ו </w:t>
      </w:r>
      <w:proofErr w:type="spellStart"/>
      <w:r>
        <w:rPr>
          <w:rFonts w:ascii="Times New Roman (Hebrew)" w:hAnsi="Times New Roman (Hebrew)" w:cs="Times New Roman (Hebrew)"/>
          <w:rtl/>
        </w:rPr>
        <w:t>זנאק</w:t>
      </w:r>
      <w:proofErr w:type="spellEnd"/>
      <w:r>
        <w:rPr>
          <w:rFonts w:ascii="Times New Roman (Hebrew)" w:hAnsi="Times New Roman (Hebrew)" w:cs="Times New Roman (Hebrew)"/>
          <w:rtl/>
        </w:rPr>
        <w:t xml:space="preserve"> ('סימן'), שהפגינו מידה של עצמאות, דנו בנושאים יהודיים גם בשנות ההשתקה של המשטר הקומוניסטי.</w:t>
      </w:r>
      <w:proofErr w:type="gramEnd"/>
      <w:r>
        <w:rPr>
          <w:rFonts w:ascii="Times New Roman (Hebrew)" w:hAnsi="Times New Roman (Hebrew)" w:cs="Times New Roman (Hebrew)"/>
          <w:rtl/>
        </w:rPr>
        <w:t xml:space="preserve"> אך גם עיתונים אלה החרישו במהלך המסע האנטישמי שארגן השלטון הקומוניסטי בשנים 8691-7691, שבעקבותיו נאלצו רוב היהודים לעזוב את פולין. בשלהי המשטר הקומוניסטי: פולנים לא רצחו העניין ביהודים התעורר ב0891-, עם עלייתה של תנועת 'סולידריות' מתנגדת השלטון, ששחררה לבסוף את פולין מן העריצות הקומוניסטית ובמידה רבה וסללה את הדרך לשחרור כל מדינות הגוש הקומוניסטי מעול</w:t>
      </w:r>
      <w:r>
        <w:t>.</w:t>
      </w:r>
      <w:r>
        <w:rPr>
          <w:rFonts w:ascii="Times New Roman (Hebrew)" w:hAnsi="Times New Roman (Hebrew)" w:cs="Times New Roman (Hebrew)"/>
        </w:rPr>
        <w:t xml:space="preserve"> </w:t>
      </w:r>
      <w:r>
        <w:rPr>
          <w:rFonts w:ascii="Times New Roman (Hebrew)" w:hAnsi="Times New Roman (Hebrew)" w:cs="Times New Roman (Hebrew)"/>
          <w:rtl/>
        </w:rPr>
        <w:t xml:space="preserve">ב9891- קרס המשטר הקומוניסטי בפולין וזמן קצר לאחר מכן הוקמה ממשלה עצמאית דמוקרטית. מנהיגי 'סולידריות' גינו אנטישמיות, אך הדיון בה בשלהי השלטון הקומוניסטי היה מינורי למדי. עם זאת, העניין ביהודים ובמורשתם היה ער יותר מתמיד בתקופה זו. 'המדף היהודי' בחנויות הספרים התחדש עם אין ספור פרסומים: ספרות יפה ועיון, ספרי זיכרונות ויומנים. ב8891- הציג הבמאי </w:t>
      </w:r>
      <w:proofErr w:type="spellStart"/>
      <w:r>
        <w:rPr>
          <w:rFonts w:ascii="Times New Roman (Hebrew)" w:hAnsi="Times New Roman (Hebrew)" w:cs="Times New Roman (Hebrew)"/>
          <w:rtl/>
        </w:rPr>
        <w:t>מרצל</w:t>
      </w:r>
      <w:proofErr w:type="spellEnd"/>
      <w:r>
        <w:rPr>
          <w:rFonts w:ascii="Times New Roman (Hebrew)" w:hAnsi="Times New Roman (Hebrew)" w:cs="Times New Roman (Hebrew)"/>
          <w:rtl/>
        </w:rPr>
        <w:t xml:space="preserve"> </w:t>
      </w:r>
      <w:proofErr w:type="spellStart"/>
      <w:r>
        <w:rPr>
          <w:rFonts w:ascii="Times New Roman (Hebrew)" w:hAnsi="Times New Roman (Hebrew)" w:cs="Times New Roman (Hebrew)"/>
          <w:rtl/>
        </w:rPr>
        <w:t>לודז'ינסקי</w:t>
      </w:r>
      <w:proofErr w:type="spellEnd"/>
      <w:r>
        <w:rPr>
          <w:rFonts w:ascii="Times New Roman (Hebrew)" w:hAnsi="Times New Roman (Hebrew)" w:cs="Times New Roman (Hebrew)"/>
          <w:rtl/>
        </w:rPr>
        <w:t xml:space="preserve"> את סרטו </w:t>
      </w:r>
      <w:proofErr w:type="spellStart"/>
      <w:r>
        <w:rPr>
          <w:rFonts w:ascii="Times New Roman (Hebrew)" w:hAnsi="Times New Roman (Hebrew)" w:cs="Times New Roman (Hebrew)"/>
          <w:rtl/>
        </w:rPr>
        <w:t>התעודי</w:t>
      </w:r>
      <w:proofErr w:type="spellEnd"/>
      <w:r>
        <w:rPr>
          <w:rFonts w:ascii="Times New Roman (Hebrew)" w:hAnsi="Times New Roman (Hebrew)" w:cs="Times New Roman (Hebrew)"/>
          <w:rtl/>
        </w:rPr>
        <w:t xml:space="preserve"> עדים על הפוגרום </w:t>
      </w:r>
      <w:proofErr w:type="spellStart"/>
      <w:r>
        <w:rPr>
          <w:rFonts w:ascii="Times New Roman (Hebrew)" w:hAnsi="Times New Roman (Hebrew)" w:cs="Times New Roman (Hebrew)"/>
          <w:rtl/>
        </w:rPr>
        <w:t>בקילצה</w:t>
      </w:r>
      <w:proofErr w:type="spellEnd"/>
      <w:r>
        <w:rPr>
          <w:rFonts w:ascii="Times New Roman (Hebrew)" w:hAnsi="Times New Roman (Hebrew)" w:cs="Times New Roman (Hebrew)"/>
          <w:rtl/>
        </w:rPr>
        <w:t xml:space="preserve"> ב6491-  רצח של 24 מיהודי העיר בידי אזרחים פולנים; הנושא היה בבחינת טאבו עד אז. אולם היה זה מאמרו החלוצי של </w:t>
      </w:r>
      <w:proofErr w:type="spellStart"/>
      <w:r>
        <w:rPr>
          <w:rFonts w:ascii="Times New Roman (Hebrew)" w:hAnsi="Times New Roman (Hebrew)" w:cs="Times New Roman (Hebrew)"/>
          <w:rtl/>
        </w:rPr>
        <w:t>יאן</w:t>
      </w:r>
      <w:proofErr w:type="spellEnd"/>
      <w:r>
        <w:rPr>
          <w:rFonts w:ascii="Times New Roman (Hebrew)" w:hAnsi="Times New Roman (Hebrew)" w:cs="Times New Roman (Hebrew)"/>
          <w:rtl/>
        </w:rPr>
        <w:t xml:space="preserve"> </w:t>
      </w:r>
      <w:proofErr w:type="spellStart"/>
      <w:r>
        <w:rPr>
          <w:rFonts w:ascii="Times New Roman (Hebrew)" w:hAnsi="Times New Roman (Hebrew)" w:cs="Times New Roman (Hebrew)"/>
          <w:rtl/>
        </w:rPr>
        <w:t>בלונסקי</w:t>
      </w:r>
      <w:proofErr w:type="spellEnd"/>
      <w:r>
        <w:rPr>
          <w:rFonts w:ascii="Times New Roman (Hebrew)" w:hAnsi="Times New Roman (Hebrew)" w:cs="Times New Roman (Hebrew)"/>
          <w:rtl/>
        </w:rPr>
        <w:t xml:space="preserve"> 'פולנים מסכנים מסתכלים בגטו', בשבועון הקתולי </w:t>
      </w:r>
      <w:proofErr w:type="spellStart"/>
      <w:r>
        <w:rPr>
          <w:rFonts w:ascii="Times New Roman (Hebrew)" w:hAnsi="Times New Roman (Hebrew)" w:cs="Times New Roman (Hebrew)"/>
          <w:rtl/>
        </w:rPr>
        <w:t>טיגודניק</w:t>
      </w:r>
      <w:proofErr w:type="spellEnd"/>
      <w:r>
        <w:rPr>
          <w:rFonts w:ascii="Times New Roman (Hebrew)" w:hAnsi="Times New Roman (Hebrew)" w:cs="Times New Roman (Hebrew)"/>
          <w:rtl/>
        </w:rPr>
        <w:t xml:space="preserve"> </w:t>
      </w:r>
      <w:proofErr w:type="spellStart"/>
      <w:r>
        <w:rPr>
          <w:rFonts w:ascii="Times New Roman (Hebrew)" w:hAnsi="Times New Roman (Hebrew)" w:cs="Times New Roman (Hebrew)"/>
          <w:rtl/>
        </w:rPr>
        <w:t>פובשחני</w:t>
      </w:r>
      <w:proofErr w:type="spellEnd"/>
      <w:r>
        <w:rPr>
          <w:rFonts w:ascii="Times New Roman (Hebrew)" w:hAnsi="Times New Roman (Hebrew)" w:cs="Times New Roman (Hebrew)"/>
          <w:rtl/>
        </w:rPr>
        <w:t xml:space="preserve">, ששבר את קשר השתיקה המתמשך על העבר הפולני-יהודי. אלפי מכתבי קוראים נזעמים הציפו את מערכת השבועון, אך בצדם גם תגובות של הסכמה ותמיכה. בדרכו של </w:t>
      </w:r>
      <w:proofErr w:type="spellStart"/>
      <w:r>
        <w:rPr>
          <w:rFonts w:ascii="Times New Roman (Hebrew)" w:hAnsi="Times New Roman (Hebrew)" w:cs="Times New Roman (Hebrew)"/>
          <w:rtl/>
        </w:rPr>
        <w:t>בלונסקי</w:t>
      </w:r>
      <w:proofErr w:type="spellEnd"/>
      <w:r>
        <w:rPr>
          <w:rFonts w:ascii="Times New Roman (Hebrew)" w:hAnsi="Times New Roman (Hebrew)" w:cs="Times New Roman (Hebrew)"/>
          <w:rtl/>
        </w:rPr>
        <w:t xml:space="preserve">, הקורא לפתוח חשבון עם העבר, הלכו כמה מן האינטלקטואלים הבולטים, ובראשם המבקרת וחוקרת התרבות מריה </w:t>
      </w:r>
      <w:proofErr w:type="spellStart"/>
      <w:r>
        <w:rPr>
          <w:rFonts w:ascii="Times New Roman (Hebrew)" w:hAnsi="Times New Roman (Hebrew)" w:cs="Times New Roman (Hebrew)"/>
          <w:rtl/>
        </w:rPr>
        <w:t>יניון</w:t>
      </w:r>
      <w:proofErr w:type="spellEnd"/>
      <w:r>
        <w:rPr>
          <w:rFonts w:ascii="Times New Roman (Hebrew)" w:hAnsi="Times New Roman (Hebrew)" w:cs="Times New Roman (Hebrew)"/>
          <w:rtl/>
        </w:rPr>
        <w:t xml:space="preserve"> </w:t>
      </w:r>
      <w:r>
        <w:t>,(</w:t>
      </w:r>
      <w:proofErr w:type="spellStart"/>
      <w:r>
        <w:t>noinaJ</w:t>
      </w:r>
      <w:proofErr w:type="spellEnd"/>
      <w:r>
        <w:t xml:space="preserve"> </w:t>
      </w:r>
      <w:proofErr w:type="spellStart"/>
      <w:r>
        <w:t>airaM</w:t>
      </w:r>
      <w:proofErr w:type="spellEnd"/>
      <w:r>
        <w:t>)</w:t>
      </w:r>
      <w:r>
        <w:rPr>
          <w:rFonts w:ascii="Times New Roman (Hebrew)" w:hAnsi="Times New Roman (Hebrew)" w:cs="Times New Roman (Hebrew)"/>
        </w:rPr>
        <w:t xml:space="preserve"> </w:t>
      </w:r>
      <w:r>
        <w:rPr>
          <w:rFonts w:ascii="Times New Roman (Hebrew)" w:hAnsi="Times New Roman (Hebrew)" w:cs="Times New Roman (Hebrew)"/>
          <w:rtl/>
        </w:rPr>
        <w:t>הסוציולוגית חנה שבידה-</w:t>
      </w:r>
      <w:proofErr w:type="spellStart"/>
      <w:r>
        <w:rPr>
          <w:rFonts w:ascii="Times New Roman (Hebrew)" w:hAnsi="Times New Roman (Hebrew)" w:cs="Times New Roman (Hebrew)"/>
          <w:rtl/>
        </w:rPr>
        <w:t>ז'ימבה</w:t>
      </w:r>
      <w:proofErr w:type="spellEnd"/>
      <w:r>
        <w:rPr>
          <w:rFonts w:ascii="Times New Roman (Hebrew)" w:hAnsi="Times New Roman (Hebrew)" w:cs="Times New Roman (Hebrew)"/>
          <w:rtl/>
        </w:rPr>
        <w:t xml:space="preserve"> </w:t>
      </w:r>
      <w:r>
        <w:t>(</w:t>
      </w:r>
      <w:proofErr w:type="spellStart"/>
      <w:r>
        <w:t>abmeiZadiw</w:t>
      </w:r>
      <w:proofErr w:type="spellEnd"/>
      <w:r>
        <w:t xml:space="preserve">(S </w:t>
      </w:r>
      <w:proofErr w:type="spellStart"/>
      <w:r>
        <w:t>annaH</w:t>
      </w:r>
      <w:proofErr w:type="spellEnd"/>
      <w:r>
        <w:t>)</w:t>
      </w:r>
      <w:r>
        <w:rPr>
          <w:rFonts w:ascii="Times New Roman (Hebrew)" w:hAnsi="Times New Roman (Hebrew)" w:cs="Times New Roman (Hebrew)"/>
        </w:rPr>
        <w:t xml:space="preserve"> </w:t>
      </w:r>
      <w:r>
        <w:rPr>
          <w:rFonts w:ascii="Times New Roman (Hebrew)" w:hAnsi="Times New Roman (Hebrew)" w:cs="Times New Roman (Hebrew)"/>
          <w:rtl/>
        </w:rPr>
        <w:t xml:space="preserve">והכומר </w:t>
      </w:r>
      <w:proofErr w:type="spellStart"/>
      <w:r>
        <w:rPr>
          <w:rFonts w:ascii="Times New Roman (Hebrew)" w:hAnsi="Times New Roman (Hebrew)" w:cs="Times New Roman (Hebrew)"/>
          <w:rtl/>
        </w:rPr>
        <w:t>סטניסטלב</w:t>
      </w:r>
      <w:proofErr w:type="spellEnd"/>
      <w:r>
        <w:rPr>
          <w:rFonts w:ascii="Times New Roman (Hebrew)" w:hAnsi="Times New Roman (Hebrew)" w:cs="Times New Roman (Hebrew)"/>
          <w:rtl/>
        </w:rPr>
        <w:t xml:space="preserve"> </w:t>
      </w:r>
      <w:proofErr w:type="spellStart"/>
      <w:r>
        <w:rPr>
          <w:rFonts w:ascii="Times New Roman (Hebrew)" w:hAnsi="Times New Roman (Hebrew)" w:cs="Times New Roman (Hebrew)"/>
          <w:rtl/>
        </w:rPr>
        <w:t>מושיאל</w:t>
      </w:r>
      <w:proofErr w:type="spellEnd"/>
      <w:r>
        <w:rPr>
          <w:rFonts w:ascii="Times New Roman (Hebrew)" w:hAnsi="Times New Roman (Hebrew)" w:cs="Times New Roman (Hebrew)"/>
          <w:rtl/>
        </w:rPr>
        <w:t xml:space="preserve"> </w:t>
      </w:r>
      <w:r>
        <w:t>.(</w:t>
      </w:r>
      <w:proofErr w:type="spellStart"/>
      <w:proofErr w:type="gramStart"/>
      <w:r>
        <w:t>laisuM</w:t>
      </w:r>
      <w:proofErr w:type="spellEnd"/>
      <w:proofErr w:type="gramEnd"/>
      <w:r>
        <w:t xml:space="preserve"> </w:t>
      </w:r>
      <w:proofErr w:type="spellStart"/>
      <w:r>
        <w:t>walsinatS</w:t>
      </w:r>
      <w:proofErr w:type="spellEnd"/>
      <w:r>
        <w:t>)</w:t>
      </w:r>
    </w:p>
    <w:p w:rsidR="00C900C3" w:rsidRDefault="00C900C3" w:rsidP="00C900C3">
      <w:pPr>
        <w:pStyle w:val="NormalWeb"/>
        <w:jc w:val="right"/>
      </w:pPr>
      <w:proofErr w:type="spellStart"/>
      <w:r>
        <w:rPr>
          <w:rFonts w:ascii="Times New Roman (Hebrew)" w:hAnsi="Times New Roman (Hebrew)" w:cs="Times New Roman (Hebrew)"/>
          <w:rtl/>
        </w:rPr>
        <w:t>בלונסקי</w:t>
      </w:r>
      <w:proofErr w:type="spellEnd"/>
      <w:r>
        <w:rPr>
          <w:rFonts w:ascii="Times New Roman (Hebrew)" w:hAnsi="Times New Roman (Hebrew)" w:cs="Times New Roman (Hebrew)"/>
          <w:rtl/>
        </w:rPr>
        <w:t xml:space="preserve"> קורא לפולנים, קודם כול, לזכור. אחר כך הוא מטיל עליהם את החובה להיטהר  להתבונן בעצמם כפי שהם באמת. הוא מצטט ומפרש שניים משיריו של מילוש משנת 3491, ומשתמש בסיפור קין והבל כמשל ליחסי הפולנים והיהודים: "לנקות את חלקת קין פירושו  קודם כול  לזכור את הבל. ]...[ הוא גר בביתנו, על אדמתנו, כלומר בבית משותף או על אדמה משותפת. הדם נשאר על קירות הבית, נספג באדמה, בין שנרצה בכך ובין אם לאו. הוא נטען בזיכרון שלנו. אם כך, חובה עלינו להיטהר, כלומר להתבונן בעצמנו כפי שהננו באמת. שאם לא כן</w:t>
      </w:r>
      <w:r>
        <w:rPr>
          <w:rFonts w:ascii="Times New Roman (Hebrew)" w:hAnsi="Times New Roman (Hebrew)" w:cs="Times New Roman (Hebrew)"/>
        </w:rPr>
        <w:t xml:space="preserve">  </w:t>
      </w:r>
      <w:r>
        <w:rPr>
          <w:rFonts w:ascii="Times New Roman (Hebrew)" w:hAnsi="Times New Roman (Hebrew)" w:cs="Times New Roman (Hebrew)"/>
          <w:rtl/>
        </w:rPr>
        <w:t xml:space="preserve">הבית, האדמה יהיו מוכתמים לעד. אנו עצמנו נהיה מוכתמים." בהמשך מונה </w:t>
      </w:r>
      <w:proofErr w:type="spellStart"/>
      <w:r>
        <w:rPr>
          <w:rFonts w:ascii="Times New Roman (Hebrew)" w:hAnsi="Times New Roman (Hebrew)" w:cs="Times New Roman (Hebrew)"/>
          <w:rtl/>
        </w:rPr>
        <w:t>בלונסקי</w:t>
      </w:r>
      <w:proofErr w:type="spellEnd"/>
      <w:r>
        <w:rPr>
          <w:rFonts w:ascii="Times New Roman (Hebrew)" w:hAnsi="Times New Roman (Hebrew)" w:cs="Times New Roman (Hebrew)"/>
          <w:rtl/>
        </w:rPr>
        <w:t xml:space="preserve"> את חטאי הפולנים: הפניית עורף ליהודים ולסבלם, וגרוע מזה  שמחה לאידם. איבדנו את הבית</w:t>
      </w:r>
      <w:r>
        <w:rPr>
          <w:rFonts w:ascii="Times New Roman (Hebrew)" w:hAnsi="Times New Roman (Hebrew)" w:cs="Times New Roman (Hebrew)"/>
        </w:rPr>
        <w:t xml:space="preserve">. </w:t>
      </w:r>
      <w:r>
        <w:rPr>
          <w:rFonts w:ascii="Times New Roman (Hebrew)" w:hAnsi="Times New Roman (Hebrew)" w:cs="Times New Roman (Hebrew)"/>
          <w:rtl/>
        </w:rPr>
        <w:t xml:space="preserve">זה שכבש את ביתנו התחיל ברצח יהודים. האם גילינו סולידריות כלפי היהודים ועזרנו להם? כמה מאיתנו הודו שאין זה מעניינם! אני מתעלם מבריונים מצויים, וחושב על אלה אשר בסתר לבם שמחו על כך </w:t>
      </w:r>
      <w:proofErr w:type="spellStart"/>
      <w:r>
        <w:rPr>
          <w:rFonts w:ascii="Times New Roman (Hebrew)" w:hAnsi="Times New Roman (Hebrew)" w:cs="Times New Roman (Hebrew)"/>
          <w:rtl/>
        </w:rPr>
        <w:t>שהיטלר</w:t>
      </w:r>
      <w:proofErr w:type="spellEnd"/>
      <w:r>
        <w:rPr>
          <w:rFonts w:ascii="Times New Roman (Hebrew)" w:hAnsi="Times New Roman (Hebrew)" w:cs="Times New Roman (Hebrew)"/>
          <w:rtl/>
        </w:rPr>
        <w:t xml:space="preserve"> פותר לנו את 'הבעיה היהודית'. אפילו את הניצולים לא כיבדנו ולא הושטנו להם יד, אף שהיו  וזה מובן  מרי נפש, אבודים וכנראה גם מטרידים</w:t>
      </w:r>
      <w:r>
        <w:rPr>
          <w:rFonts w:ascii="Times New Roman (Hebrew)" w:hAnsi="Times New Roman (Hebrew)" w:cs="Times New Roman (Hebrew)"/>
        </w:rPr>
        <w:t xml:space="preserve">. </w:t>
      </w:r>
      <w:r>
        <w:rPr>
          <w:rFonts w:ascii="Times New Roman (Hebrew)" w:hAnsi="Times New Roman (Hebrew)" w:cs="Times New Roman (Hebrew)"/>
          <w:rtl/>
        </w:rPr>
        <w:t>בקצרה, במקום להתמקח ולהצטדק, עלינו לחשוב קודם על החטא והחולשה שלנו. זו חייבת להיות העמדה המוסרית שלנו ביחס לעבר היהודי-פולני. רק כך נוכל לנקות בהדרגה את אדמתנו המחוללת</w:t>
      </w:r>
      <w:r>
        <w:rPr>
          <w:rFonts w:ascii="Times New Roman (Hebrew)" w:hAnsi="Times New Roman (Hebrew)" w:cs="Times New Roman (Hebrew)"/>
        </w:rPr>
        <w:t xml:space="preserve">. </w:t>
      </w:r>
    </w:p>
    <w:p w:rsidR="00C900C3" w:rsidRDefault="00C900C3" w:rsidP="00C900C3">
      <w:pPr>
        <w:pStyle w:val="NormalWeb"/>
        <w:jc w:val="right"/>
      </w:pPr>
      <w:proofErr w:type="spellStart"/>
      <w:r>
        <w:rPr>
          <w:rFonts w:ascii="Times New Roman (Hebrew)" w:hAnsi="Times New Roman (Hebrew)" w:cs="Times New Roman (Hebrew)"/>
          <w:rtl/>
        </w:rPr>
        <w:t>בלונסקי</w:t>
      </w:r>
      <w:proofErr w:type="spellEnd"/>
      <w:r>
        <w:rPr>
          <w:rFonts w:ascii="Times New Roman (Hebrew)" w:hAnsi="Times New Roman (Hebrew)" w:cs="Times New Roman (Hebrew)"/>
          <w:rtl/>
        </w:rPr>
        <w:t>, שהכיר היטב את האנטישמיות הארסית שרווחה בפולין לפני המלחמה, כמו מתפלא  ובה בשעה מברך</w:t>
      </w:r>
      <w:r>
        <w:rPr>
          <w:rFonts w:ascii="Times New Roman (Hebrew)" w:hAnsi="Times New Roman (Hebrew)" w:cs="Times New Roman (Hebrew)"/>
        </w:rPr>
        <w:t xml:space="preserve">  </w:t>
      </w:r>
      <w:r>
        <w:rPr>
          <w:rFonts w:ascii="Times New Roman (Hebrew)" w:hAnsi="Times New Roman (Hebrew)" w:cs="Times New Roman (Hebrew)"/>
          <w:rtl/>
        </w:rPr>
        <w:t>על כך שהיא לא הובילה את הפולנים לרצח עם. האם האנטישמיות הזאת הובילה לשותפות ברצח עם? לא. כשקוראים את מה שנכתב על היהודים לפני המלחמה, כשמגלים את עוצמת השנאה בחברה הפולנית, אפשר לתהות לא אחת, כיצד למילים לא היה ביטוי גם במעשים. אבל באותם ימים המילים לא לוו במעשים (או רק לעתים רחוקות). אלוהים עצר בעדינו. כן, אלוהים</w:t>
      </w:r>
      <w:r>
        <w:rPr>
          <w:rFonts w:ascii="Times New Roman (Hebrew)" w:hAnsi="Times New Roman (Hebrew)" w:cs="Times New Roman (Hebrew)"/>
        </w:rPr>
        <w:t xml:space="preserve">, </w:t>
      </w:r>
      <w:r>
        <w:rPr>
          <w:rFonts w:ascii="Times New Roman (Hebrew)" w:hAnsi="Times New Roman (Hebrew)" w:cs="Times New Roman (Hebrew)"/>
          <w:rtl/>
        </w:rPr>
        <w:t>שכן אם לא היינו שותפים ברצח עם, הרי זה משום שעדיין היינו קצת נוצרים</w:t>
      </w:r>
      <w:r>
        <w:rPr>
          <w:rFonts w:ascii="Times New Roman (Hebrew)" w:hAnsi="Times New Roman (Hebrew)" w:cs="Times New Roman (Hebrew)"/>
        </w:rPr>
        <w:t xml:space="preserve">. </w:t>
      </w:r>
    </w:p>
    <w:p w:rsidR="00C900C3" w:rsidRDefault="00C900C3" w:rsidP="00C900C3">
      <w:pPr>
        <w:pStyle w:val="NormalWeb"/>
        <w:jc w:val="right"/>
      </w:pPr>
      <w:r>
        <w:rPr>
          <w:rFonts w:ascii="Times New Roman (Hebrew)" w:hAnsi="Times New Roman (Hebrew)" w:cs="Times New Roman (Hebrew)"/>
          <w:rtl/>
        </w:rPr>
        <w:t xml:space="preserve">כלומר, הפולנים אמנם חטאו, אבל לא היו שותפים לרצח-עם משום שבכל זאת נותרו "קצת נוצרים"; אלוהים עצר בעדם. בהבחנה של </w:t>
      </w:r>
      <w:proofErr w:type="spellStart"/>
      <w:r>
        <w:rPr>
          <w:rFonts w:ascii="Times New Roman (Hebrew)" w:hAnsi="Times New Roman (Hebrew)" w:cs="Times New Roman (Hebrew)"/>
          <w:rtl/>
        </w:rPr>
        <w:t>בלונסקי</w:t>
      </w:r>
      <w:proofErr w:type="spellEnd"/>
      <w:r>
        <w:rPr>
          <w:rFonts w:ascii="Times New Roman (Hebrew)" w:hAnsi="Times New Roman (Hebrew)" w:cs="Times New Roman (Hebrew)"/>
          <w:rtl/>
        </w:rPr>
        <w:t xml:space="preserve"> בין אחריות מוסרית לרצח-עם לבין אשמת רצח מתמצה השלב המוקדם של חשבון הנפש: הפולנים חטאו באדישות, בעוינות, בשמחה לאידם של היהודים הנרצחים  אך לא רצחו. שנות ה09-: גם פולנים רצחו ב4991- קמה סערה בפולין בעקבות מאמר-תחקיר של העיתונאי מיכל </w:t>
      </w:r>
      <w:proofErr w:type="spellStart"/>
      <w:r>
        <w:rPr>
          <w:rFonts w:ascii="Times New Roman (Hebrew)" w:hAnsi="Times New Roman (Hebrew)" w:cs="Times New Roman (Hebrew)"/>
          <w:rtl/>
        </w:rPr>
        <w:t>צ'יחי</w:t>
      </w:r>
      <w:proofErr w:type="spellEnd"/>
      <w:r>
        <w:rPr>
          <w:rFonts w:ascii="Times New Roman (Hebrew)" w:hAnsi="Times New Roman (Hebrew)" w:cs="Times New Roman (Hebrew)"/>
          <w:rtl/>
        </w:rPr>
        <w:t xml:space="preserve"> </w:t>
      </w:r>
      <w:proofErr w:type="spellStart"/>
      <w:r>
        <w:rPr>
          <w:rFonts w:ascii="Times New Roman (Hebrew)" w:hAnsi="Times New Roman (Hebrew)" w:cs="Times New Roman (Hebrew)"/>
          <w:rtl/>
        </w:rPr>
        <w:t>בגזטה</w:t>
      </w:r>
      <w:proofErr w:type="spellEnd"/>
      <w:r>
        <w:rPr>
          <w:rFonts w:ascii="Times New Roman (Hebrew)" w:hAnsi="Times New Roman (Hebrew)" w:cs="Times New Roman (Hebrew)"/>
          <w:rtl/>
        </w:rPr>
        <w:t xml:space="preserve"> </w:t>
      </w:r>
      <w:proofErr w:type="spellStart"/>
      <w:r>
        <w:rPr>
          <w:rFonts w:ascii="Times New Roman (Hebrew)" w:hAnsi="Times New Roman (Hebrew)" w:cs="Times New Roman (Hebrew)"/>
          <w:rtl/>
        </w:rPr>
        <w:t>ויבורצ'ה</w:t>
      </w:r>
      <w:proofErr w:type="spellEnd"/>
      <w:r>
        <w:rPr>
          <w:rFonts w:ascii="Times New Roman (Hebrew)" w:hAnsi="Times New Roman (Hebrew)" w:cs="Times New Roman (Hebrew)"/>
          <w:rtl/>
        </w:rPr>
        <w:t>: 'הדפים השחורים של מרד וארשה</w:t>
      </w:r>
      <w:r>
        <w:rPr>
          <w:rFonts w:ascii="Times New Roman (Hebrew)" w:hAnsi="Times New Roman (Hebrew)" w:cs="Times New Roman (Hebrew)"/>
        </w:rPr>
        <w:t xml:space="preserve">'. </w:t>
      </w:r>
      <w:proofErr w:type="spellStart"/>
      <w:r>
        <w:rPr>
          <w:rFonts w:ascii="Times New Roman (Hebrew)" w:hAnsi="Times New Roman (Hebrew)" w:cs="Times New Roman (Hebrew)"/>
          <w:rtl/>
        </w:rPr>
        <w:t>צ'יחי</w:t>
      </w:r>
      <w:proofErr w:type="spellEnd"/>
      <w:r>
        <w:rPr>
          <w:rFonts w:ascii="Times New Roman (Hebrew)" w:hAnsi="Times New Roman (Hebrew)" w:cs="Times New Roman (Hebrew)"/>
          <w:rtl/>
        </w:rPr>
        <w:t xml:space="preserve"> הביא רשימה של עדויות מוכחות לרצח יהודים בידי כמה מאנשי המחתרת האנטי-נאצית ארמיה </w:t>
      </w:r>
      <w:proofErr w:type="spellStart"/>
      <w:r>
        <w:rPr>
          <w:rFonts w:ascii="Times New Roman (Hebrew)" w:hAnsi="Times New Roman (Hebrew)" w:cs="Times New Roman (Hebrew)"/>
          <w:rtl/>
        </w:rPr>
        <w:t>קראיובה</w:t>
      </w:r>
      <w:proofErr w:type="spellEnd"/>
      <w:r>
        <w:rPr>
          <w:rFonts w:ascii="Times New Roman (Hebrew)" w:hAnsi="Times New Roman (Hebrew)" w:cs="Times New Roman (Hebrew)"/>
          <w:rtl/>
        </w:rPr>
        <w:t xml:space="preserve"> בימי מרד וארשה ב-.4491 קשה היה לפולנים להתמודד עם הגילויים החדשים</w:t>
      </w:r>
      <w:r>
        <w:rPr>
          <w:rFonts w:ascii="Times New Roman (Hebrew)" w:hAnsi="Times New Roman (Hebrew)" w:cs="Times New Roman (Hebrew)"/>
        </w:rPr>
        <w:t xml:space="preserve">: </w:t>
      </w:r>
      <w:r>
        <w:rPr>
          <w:rFonts w:ascii="Times New Roman (Hebrew)" w:hAnsi="Times New Roman (Hebrew)" w:cs="Times New Roman (Hebrew)"/>
          <w:rtl/>
        </w:rPr>
        <w:t xml:space="preserve">במחתרת האנטי-נאצית  סמל של גבורה, גאווה, הקרבה  היו רוצחים. מבול של תגובות זעם הציף את מערכת </w:t>
      </w:r>
      <w:proofErr w:type="spellStart"/>
      <w:r>
        <w:rPr>
          <w:rFonts w:ascii="Times New Roman (Hebrew)" w:hAnsi="Times New Roman (Hebrew)" w:cs="Times New Roman (Hebrew)"/>
          <w:rtl/>
        </w:rPr>
        <w:t>גזטה</w:t>
      </w:r>
      <w:proofErr w:type="spellEnd"/>
      <w:r>
        <w:rPr>
          <w:rFonts w:ascii="Times New Roman (Hebrew)" w:hAnsi="Times New Roman (Hebrew)" w:cs="Times New Roman (Hebrew)"/>
          <w:rtl/>
        </w:rPr>
        <w:t xml:space="preserve"> </w:t>
      </w:r>
      <w:proofErr w:type="spellStart"/>
      <w:r>
        <w:rPr>
          <w:rFonts w:ascii="Times New Roman (Hebrew)" w:hAnsi="Times New Roman (Hebrew)" w:cs="Times New Roman (Hebrew)"/>
          <w:rtl/>
        </w:rPr>
        <w:t>ויבורצ'ה</w:t>
      </w:r>
      <w:proofErr w:type="spellEnd"/>
      <w:r>
        <w:rPr>
          <w:rFonts w:ascii="Times New Roman (Hebrew)" w:hAnsi="Times New Roman (Hebrew)" w:cs="Times New Roman (Hebrew)"/>
          <w:rtl/>
        </w:rPr>
        <w:t xml:space="preserve">, ובתוכו גם מכתבי שטנה ואיומים על מחבר המאמר. אבל את העדויות שהביא </w:t>
      </w:r>
      <w:proofErr w:type="spellStart"/>
      <w:r>
        <w:rPr>
          <w:rFonts w:ascii="Times New Roman (Hebrew)" w:hAnsi="Times New Roman (Hebrew)" w:cs="Times New Roman (Hebrew)"/>
          <w:rtl/>
        </w:rPr>
        <w:t>צ'יחי</w:t>
      </w:r>
      <w:proofErr w:type="spellEnd"/>
      <w:r>
        <w:rPr>
          <w:rFonts w:ascii="Times New Roman (Hebrew)" w:hAnsi="Times New Roman (Hebrew)" w:cs="Times New Roman (Hebrew)"/>
          <w:rtl/>
        </w:rPr>
        <w:t xml:space="preserve"> לא ניתן היה להפריך. הן נשענו על חומר תיעודי שנערם בארכיונים של הצבא והמדינה והיה חסוי במשך שנות השלטון הקומוניסטי. </w:t>
      </w:r>
      <w:proofErr w:type="spellStart"/>
      <w:r>
        <w:rPr>
          <w:rFonts w:ascii="Times New Roman (Hebrew)" w:hAnsi="Times New Roman (Hebrew)" w:cs="Times New Roman (Hebrew)"/>
          <w:rtl/>
        </w:rPr>
        <w:t>צ'יחי</w:t>
      </w:r>
      <w:proofErr w:type="spellEnd"/>
      <w:r>
        <w:rPr>
          <w:rFonts w:ascii="Times New Roman (Hebrew)" w:hAnsi="Times New Roman (Hebrew)" w:cs="Times New Roman (Hebrew)"/>
          <w:rtl/>
        </w:rPr>
        <w:t xml:space="preserve"> הפריך אפילו את קביעותיהם (ואולי תקוותיהם) של קומץ האינטלקטואלים האמיצים שהכירו באחריותם המוסרית של הפולנים לרצח היהודים בארצם, אך היו משוכנעים שהפולנים עצמם לא רצחו</w:t>
      </w:r>
      <w:r>
        <w:rPr>
          <w:rFonts w:ascii="Times New Roman (Hebrew)" w:hAnsi="Times New Roman (Hebrew)" w:cs="Times New Roman (Hebrew)"/>
        </w:rPr>
        <w:t>.</w:t>
      </w:r>
    </w:p>
    <w:p w:rsidR="00C900C3" w:rsidRDefault="00C900C3" w:rsidP="00C900C3">
      <w:pPr>
        <w:pStyle w:val="NormalWeb"/>
        <w:jc w:val="right"/>
      </w:pPr>
      <w:proofErr w:type="spellStart"/>
      <w:r>
        <w:rPr>
          <w:rFonts w:ascii="Times New Roman (Hebrew)" w:hAnsi="Times New Roman (Hebrew)" w:cs="Times New Roman (Hebrew)"/>
          <w:rtl/>
        </w:rPr>
        <w:t>יאן</w:t>
      </w:r>
      <w:proofErr w:type="spellEnd"/>
      <w:r>
        <w:rPr>
          <w:rFonts w:ascii="Times New Roman (Hebrew)" w:hAnsi="Times New Roman (Hebrew)" w:cs="Times New Roman (Hebrew)"/>
          <w:rtl/>
        </w:rPr>
        <w:t xml:space="preserve"> </w:t>
      </w:r>
      <w:proofErr w:type="spellStart"/>
      <w:r>
        <w:rPr>
          <w:rFonts w:ascii="Times New Roman (Hebrew)" w:hAnsi="Times New Roman (Hebrew)" w:cs="Times New Roman (Hebrew)"/>
          <w:rtl/>
        </w:rPr>
        <w:t>בלונסקי</w:t>
      </w:r>
      <w:proofErr w:type="spellEnd"/>
      <w:r>
        <w:rPr>
          <w:rFonts w:ascii="Times New Roman (Hebrew)" w:hAnsi="Times New Roman (Hebrew)" w:cs="Times New Roman (Hebrew)"/>
          <w:rtl/>
        </w:rPr>
        <w:t xml:space="preserve"> טען</w:t>
      </w:r>
      <w:r>
        <w:rPr>
          <w:rFonts w:ascii="Times New Roman (Hebrew)" w:hAnsi="Times New Roman (Hebrew)" w:cs="Times New Roman (Hebrew)"/>
        </w:rPr>
        <w:t xml:space="preserve">, </w:t>
      </w:r>
      <w:r>
        <w:rPr>
          <w:rFonts w:ascii="Times New Roman (Hebrew)" w:hAnsi="Times New Roman (Hebrew)" w:cs="Times New Roman (Hebrew)"/>
          <w:rtl/>
        </w:rPr>
        <w:t xml:space="preserve">שפולנים לא רצחו, אף שכפסע היה ביניהם לבין רצח, </w:t>
      </w:r>
      <w:proofErr w:type="spellStart"/>
      <w:r>
        <w:rPr>
          <w:rFonts w:ascii="Times New Roman (Hebrew)" w:hAnsi="Times New Roman (Hebrew)" w:cs="Times New Roman (Hebrew)"/>
          <w:rtl/>
        </w:rPr>
        <w:t>ויז'י</w:t>
      </w:r>
      <w:proofErr w:type="spellEnd"/>
      <w:r>
        <w:rPr>
          <w:rFonts w:ascii="Times New Roman (Hebrew)" w:hAnsi="Times New Roman (Hebrew)" w:cs="Times New Roman (Hebrew)"/>
          <w:rtl/>
        </w:rPr>
        <w:t xml:space="preserve"> </w:t>
      </w:r>
      <w:proofErr w:type="spellStart"/>
      <w:r>
        <w:rPr>
          <w:rFonts w:ascii="Times New Roman (Hebrew)" w:hAnsi="Times New Roman (Hebrew)" w:cs="Times New Roman (Hebrew)"/>
          <w:rtl/>
        </w:rPr>
        <w:t>טורוביץ',</w:t>
      </w:r>
      <w:proofErr w:type="spellEnd"/>
      <w:r>
        <w:rPr>
          <w:rFonts w:ascii="Times New Roman (Hebrew)" w:hAnsi="Times New Roman (Hebrew)" w:cs="Times New Roman (Hebrew)"/>
          <w:rtl/>
        </w:rPr>
        <w:t xml:space="preserve"> עורך </w:t>
      </w:r>
      <w:proofErr w:type="spellStart"/>
      <w:r>
        <w:rPr>
          <w:rFonts w:ascii="Times New Roman (Hebrew)" w:hAnsi="Times New Roman (Hebrew)" w:cs="Times New Roman (Hebrew)"/>
          <w:rtl/>
        </w:rPr>
        <w:t>טיגודניק</w:t>
      </w:r>
      <w:proofErr w:type="spellEnd"/>
      <w:r>
        <w:rPr>
          <w:rFonts w:ascii="Times New Roman (Hebrew)" w:hAnsi="Times New Roman (Hebrew)" w:cs="Times New Roman (Hebrew)"/>
          <w:rtl/>
        </w:rPr>
        <w:t xml:space="preserve"> </w:t>
      </w:r>
      <w:proofErr w:type="spellStart"/>
      <w:r>
        <w:rPr>
          <w:rFonts w:ascii="Times New Roman (Hebrew)" w:hAnsi="Times New Roman (Hebrew)" w:cs="Times New Roman (Hebrew)"/>
          <w:rtl/>
        </w:rPr>
        <w:t>פובשחני</w:t>
      </w:r>
      <w:proofErr w:type="spellEnd"/>
      <w:r>
        <w:rPr>
          <w:rFonts w:ascii="Times New Roman (Hebrew)" w:hAnsi="Times New Roman (Hebrew)" w:cs="Times New Roman (Hebrew)"/>
          <w:rtl/>
        </w:rPr>
        <w:t xml:space="preserve">, תיקן את </w:t>
      </w:r>
      <w:proofErr w:type="spellStart"/>
      <w:r>
        <w:rPr>
          <w:rFonts w:ascii="Times New Roman (Hebrew)" w:hAnsi="Times New Roman (Hebrew)" w:cs="Times New Roman (Hebrew)"/>
          <w:rtl/>
        </w:rPr>
        <w:t>בלונסקי</w:t>
      </w:r>
      <w:proofErr w:type="spellEnd"/>
      <w:r>
        <w:rPr>
          <w:rFonts w:ascii="Times New Roman (Hebrew)" w:hAnsi="Times New Roman (Hebrew)" w:cs="Times New Roman (Hebrew)"/>
          <w:rtl/>
        </w:rPr>
        <w:t xml:space="preserve">: לא קיימת אפשרות כזאת; פולנים לא יכלו לרצוח. </w:t>
      </w:r>
      <w:proofErr w:type="spellStart"/>
      <w:r>
        <w:rPr>
          <w:rFonts w:ascii="Times New Roman (Hebrew)" w:hAnsi="Times New Roman (Hebrew)" w:cs="Times New Roman (Hebrew)"/>
          <w:rtl/>
        </w:rPr>
        <w:t>צ'יחי</w:t>
      </w:r>
      <w:proofErr w:type="spellEnd"/>
      <w:r>
        <w:rPr>
          <w:rFonts w:ascii="Times New Roman (Hebrew)" w:hAnsi="Times New Roman (Hebrew)" w:cs="Times New Roman (Hebrew)"/>
          <w:rtl/>
        </w:rPr>
        <w:t xml:space="preserve"> קבע חד-משמעית: פולנים רצחו יהודים. שינויים דרמטיים התחוללו בפולין בשבע השנים שחלפו מאז קביעתו של </w:t>
      </w:r>
      <w:proofErr w:type="spellStart"/>
      <w:r>
        <w:rPr>
          <w:rFonts w:ascii="Times New Roman (Hebrew)" w:hAnsi="Times New Roman (Hebrew)" w:cs="Times New Roman (Hebrew)"/>
          <w:rtl/>
        </w:rPr>
        <w:t>בלונסקי</w:t>
      </w:r>
      <w:proofErr w:type="spellEnd"/>
      <w:r>
        <w:rPr>
          <w:rFonts w:ascii="Times New Roman (Hebrew)" w:hAnsi="Times New Roman (Hebrew)" w:cs="Times New Roman (Hebrew)"/>
          <w:rtl/>
        </w:rPr>
        <w:t xml:space="preserve"> ב7891-, שהפולנים לא היו רוצחים, עד שמיכל </w:t>
      </w:r>
      <w:proofErr w:type="spellStart"/>
      <w:r>
        <w:rPr>
          <w:rFonts w:ascii="Times New Roman (Hebrew)" w:hAnsi="Times New Roman (Hebrew)" w:cs="Times New Roman (Hebrew)"/>
          <w:rtl/>
        </w:rPr>
        <w:t>צ'יחי</w:t>
      </w:r>
      <w:proofErr w:type="spellEnd"/>
      <w:r>
        <w:rPr>
          <w:rFonts w:ascii="Times New Roman (Hebrew)" w:hAnsi="Times New Roman (Hebrew)" w:cs="Times New Roman (Hebrew)"/>
          <w:rtl/>
        </w:rPr>
        <w:t xml:space="preserve"> חשף כמה רוצחים, ודווקא בקבוצת עלית  המחתרת שהתקוממה נגד הכובש הנאצי. אחרי קריסת המשטר הקומוניסטי ב9891- כבר אפשר היה לכתוב היסטוריה בלי מגבלות צנזורה, ועכשיו היו גם מקורות. הארכיונים נפתחו והחומר הרב שנערם</w:t>
      </w:r>
    </w:p>
    <w:p w:rsidR="00C900C3" w:rsidRDefault="00C900C3" w:rsidP="00C900C3">
      <w:pPr>
        <w:pStyle w:val="NormalWeb"/>
        <w:jc w:val="right"/>
      </w:pPr>
      <w:r>
        <w:rPr>
          <w:rFonts w:ascii="Times New Roman (Hebrew)" w:hAnsi="Times New Roman (Hebrew)" w:cs="Times New Roman (Hebrew)"/>
          <w:rtl/>
        </w:rPr>
        <w:t>בהם המתין לחוקרים</w:t>
      </w:r>
      <w:r>
        <w:rPr>
          <w:rFonts w:ascii="Times New Roman (Hebrew)" w:hAnsi="Times New Roman (Hebrew)" w:cs="Times New Roman (Hebrew)"/>
        </w:rPr>
        <w:t xml:space="preserve">. </w:t>
      </w:r>
      <w:r>
        <w:rPr>
          <w:rFonts w:ascii="Times New Roman (Hebrew)" w:hAnsi="Times New Roman (Hebrew)" w:cs="Times New Roman (Hebrew)"/>
          <w:rtl/>
        </w:rPr>
        <w:t xml:space="preserve">אך דומה שעבור רבים מן היסטוריונים בפולין לא אצה הדרך, כדברי אנתרופולוגית התרבות </w:t>
      </w:r>
      <w:proofErr w:type="spellStart"/>
      <w:r>
        <w:rPr>
          <w:rFonts w:ascii="Times New Roman (Hebrew)" w:hAnsi="Times New Roman (Hebrew)" w:cs="Times New Roman (Hebrew)"/>
          <w:rtl/>
        </w:rPr>
        <w:t>יואנה</w:t>
      </w:r>
      <w:proofErr w:type="spellEnd"/>
      <w:r>
        <w:rPr>
          <w:rFonts w:ascii="Times New Roman (Hebrew)" w:hAnsi="Times New Roman (Hebrew)" w:cs="Times New Roman (Hebrew)"/>
          <w:rtl/>
        </w:rPr>
        <w:t xml:space="preserve"> </w:t>
      </w:r>
      <w:proofErr w:type="spellStart"/>
      <w:r>
        <w:rPr>
          <w:rFonts w:ascii="Times New Roman (Hebrew)" w:hAnsi="Times New Roman (Hebrew)" w:cs="Times New Roman (Hebrew)"/>
          <w:rtl/>
        </w:rPr>
        <w:t>טוקרסקה</w:t>
      </w:r>
      <w:proofErr w:type="spellEnd"/>
      <w:r>
        <w:rPr>
          <w:rFonts w:ascii="Times New Roman (Hebrew)" w:hAnsi="Times New Roman (Hebrew)" w:cs="Times New Roman (Hebrew)"/>
          <w:rtl/>
        </w:rPr>
        <w:t>-</w:t>
      </w:r>
      <w:proofErr w:type="spellStart"/>
      <w:r>
        <w:rPr>
          <w:rFonts w:ascii="Times New Roman (Hebrew)" w:hAnsi="Times New Roman (Hebrew)" w:cs="Times New Roman (Hebrew)"/>
          <w:rtl/>
        </w:rPr>
        <w:t>באקיר</w:t>
      </w:r>
      <w:proofErr w:type="spellEnd"/>
      <w:r>
        <w:rPr>
          <w:rFonts w:ascii="Times New Roman (Hebrew)" w:hAnsi="Times New Roman (Hebrew)" w:cs="Times New Roman (Hebrew)"/>
          <w:rtl/>
        </w:rPr>
        <w:t>, המטילה עליהם את האחריות "למה שהפולנים אינם יודעים על השואה". את ההיסטוריונים המתמהמהים מקדימים לעתים קרובות חוקרים מתחומים אחרים וגם עיתונאים</w:t>
      </w:r>
      <w:r>
        <w:rPr>
          <w:rFonts w:ascii="Times New Roman (Hebrew)" w:hAnsi="Times New Roman (Hebrew)" w:cs="Times New Roman (Hebrew)"/>
        </w:rPr>
        <w:t>.</w:t>
      </w:r>
    </w:p>
    <w:p w:rsidR="00C900C3" w:rsidRDefault="00C900C3" w:rsidP="00C900C3">
      <w:pPr>
        <w:pStyle w:val="NormalWeb"/>
        <w:jc w:val="right"/>
      </w:pPr>
      <w:r>
        <w:rPr>
          <w:rFonts w:ascii="Times New Roman (Hebrew)" w:hAnsi="Times New Roman (Hebrew)" w:cs="Times New Roman (Hebrew)"/>
          <w:rtl/>
        </w:rPr>
        <w:t xml:space="preserve">מאמרו של מיכל </w:t>
      </w:r>
      <w:proofErr w:type="spellStart"/>
      <w:r>
        <w:rPr>
          <w:rFonts w:ascii="Times New Roman (Hebrew)" w:hAnsi="Times New Roman (Hebrew)" w:cs="Times New Roman (Hebrew)"/>
          <w:rtl/>
        </w:rPr>
        <w:t>צ'יחי</w:t>
      </w:r>
      <w:proofErr w:type="spellEnd"/>
      <w:r>
        <w:rPr>
          <w:rFonts w:ascii="Times New Roman (Hebrew)" w:hAnsi="Times New Roman (Hebrew)" w:cs="Times New Roman (Hebrew)"/>
          <w:rtl/>
        </w:rPr>
        <w:t xml:space="preserve"> הסעיר את הרוחות, הרגיז וקומם רבים. למעטים שלא התגוננו מפני האמת אלא חקרו אותה, הוא היה נדבך חשוב בבניית תמונת העבר הפולני-יהודי, ששנות השתיקה וההשתקה</w:t>
      </w:r>
      <w:r>
        <w:rPr>
          <w:rFonts w:ascii="Times New Roman (Hebrew)" w:hAnsi="Times New Roman (Hebrew)" w:cs="Times New Roman (Hebrew)"/>
        </w:rPr>
        <w:t xml:space="preserve">, </w:t>
      </w:r>
      <w:r>
        <w:rPr>
          <w:rFonts w:ascii="Times New Roman (Hebrew)" w:hAnsi="Times New Roman (Hebrew)" w:cs="Times New Roman (Hebrew)"/>
          <w:rtl/>
        </w:rPr>
        <w:t xml:space="preserve">הטשטושים והעיוותים הותירו בה יותר מדי כתמים לבנים. </w:t>
      </w:r>
      <w:proofErr w:type="spellStart"/>
      <w:r>
        <w:rPr>
          <w:rFonts w:ascii="Times New Roman (Hebrew)" w:hAnsi="Times New Roman (Hebrew)" w:cs="Times New Roman (Hebrew)"/>
          <w:rtl/>
        </w:rPr>
        <w:t>יאן</w:t>
      </w:r>
      <w:proofErr w:type="spellEnd"/>
      <w:r>
        <w:rPr>
          <w:rFonts w:ascii="Times New Roman (Hebrew)" w:hAnsi="Times New Roman (Hebrew)" w:cs="Times New Roman (Hebrew)"/>
          <w:rtl/>
        </w:rPr>
        <w:t xml:space="preserve"> </w:t>
      </w:r>
      <w:proofErr w:type="spellStart"/>
      <w:r>
        <w:rPr>
          <w:rFonts w:ascii="Times New Roman (Hebrew)" w:hAnsi="Times New Roman (Hebrew)" w:cs="Times New Roman (Hebrew)"/>
          <w:rtl/>
        </w:rPr>
        <w:t>בלונסקי</w:t>
      </w:r>
      <w:proofErr w:type="spellEnd"/>
      <w:r>
        <w:rPr>
          <w:rFonts w:ascii="Times New Roman (Hebrew)" w:hAnsi="Times New Roman (Hebrew)" w:cs="Times New Roman (Hebrew)"/>
          <w:rtl/>
        </w:rPr>
        <w:t xml:space="preserve"> לא ידע  ב7891</w:t>
      </w:r>
      <w:r>
        <w:rPr>
          <w:rFonts w:ascii="Times New Roman (Hebrew)" w:hAnsi="Times New Roman (Hebrew)" w:cs="Times New Roman (Hebrew)"/>
        </w:rPr>
        <w:t xml:space="preserve">-  </w:t>
      </w:r>
      <w:r>
        <w:rPr>
          <w:rFonts w:ascii="Times New Roman (Hebrew)" w:hAnsi="Times New Roman (Hebrew)" w:cs="Times New Roman (Hebrew)"/>
          <w:rtl/>
        </w:rPr>
        <w:t xml:space="preserve">שאלוהים לא עצר בעד נוצרים פולנים לשרוף חיים מאות יהודים ב01- ביולי 1491, באסם תבואה בעיירה </w:t>
      </w:r>
      <w:proofErr w:type="spellStart"/>
      <w:r>
        <w:rPr>
          <w:rFonts w:ascii="Times New Roman (Hebrew)" w:hAnsi="Times New Roman (Hebrew)" w:cs="Times New Roman (Hebrew)"/>
          <w:rtl/>
        </w:rPr>
        <w:t>ידוובנה</w:t>
      </w:r>
      <w:proofErr w:type="spellEnd"/>
      <w:r>
        <w:rPr>
          <w:rFonts w:ascii="Times New Roman (Hebrew)" w:hAnsi="Times New Roman (Hebrew)" w:cs="Times New Roman (Hebrew)"/>
          <w:rtl/>
        </w:rPr>
        <w:t xml:space="preserve"> </w:t>
      </w:r>
      <w:r>
        <w:t>.</w:t>
      </w:r>
      <w:proofErr w:type="spellStart"/>
      <w:r>
        <w:t>enbewdaJ</w:t>
      </w:r>
      <w:proofErr w:type="spellEnd"/>
      <w:r>
        <w:rPr>
          <w:rFonts w:ascii="Times New Roman (Hebrew)" w:hAnsi="Times New Roman (Hebrew)" w:cs="Times New Roman (Hebrew)"/>
        </w:rPr>
        <w:t xml:space="preserve"> </w:t>
      </w:r>
      <w:r>
        <w:rPr>
          <w:rFonts w:ascii="Times New Roman (Hebrew)" w:hAnsi="Times New Roman (Hebrew)" w:cs="Times New Roman (Hebrew)"/>
          <w:rtl/>
        </w:rPr>
        <w:t xml:space="preserve">אלוהים גם לא עצר בעד תושביה הפולנים הנוצרים של </w:t>
      </w:r>
      <w:proofErr w:type="spellStart"/>
      <w:r>
        <w:rPr>
          <w:rFonts w:ascii="Times New Roman (Hebrew)" w:hAnsi="Times New Roman (Hebrew)" w:cs="Times New Roman (Hebrew)"/>
          <w:rtl/>
        </w:rPr>
        <w:t>רדזילוב</w:t>
      </w:r>
      <w:proofErr w:type="spellEnd"/>
      <w:r>
        <w:rPr>
          <w:rFonts w:ascii="Times New Roman (Hebrew)" w:hAnsi="Times New Roman (Hebrew)" w:cs="Times New Roman (Hebrew)"/>
          <w:rtl/>
        </w:rPr>
        <w:t xml:space="preserve"> השכנה להוליך את יהודי העיירה ב7</w:t>
      </w:r>
      <w:r>
        <w:rPr>
          <w:rFonts w:ascii="Times New Roman (Hebrew)" w:hAnsi="Times New Roman (Hebrew)" w:cs="Times New Roman (Hebrew)"/>
        </w:rPr>
        <w:t xml:space="preserve">- </w:t>
      </w:r>
      <w:r>
        <w:rPr>
          <w:rFonts w:ascii="Times New Roman (Hebrew)" w:hAnsi="Times New Roman (Hebrew)" w:cs="Times New Roman (Hebrew)"/>
          <w:rtl/>
        </w:rPr>
        <w:t xml:space="preserve">ביולי 1491 לאורך </w:t>
      </w:r>
      <w:proofErr w:type="spellStart"/>
      <w:r>
        <w:rPr>
          <w:rFonts w:ascii="Times New Roman (Hebrew)" w:hAnsi="Times New Roman (Hebrew)" w:cs="Times New Roman (Hebrew)"/>
          <w:rtl/>
        </w:rPr>
        <w:t>אוליצה</w:t>
      </w:r>
      <w:proofErr w:type="spellEnd"/>
      <w:r>
        <w:rPr>
          <w:rFonts w:ascii="Times New Roman (Hebrew)" w:hAnsi="Times New Roman (Hebrew)" w:cs="Times New Roman (Hebrew)"/>
          <w:rtl/>
        </w:rPr>
        <w:t xml:space="preserve"> </w:t>
      </w:r>
      <w:proofErr w:type="spellStart"/>
      <w:r>
        <w:rPr>
          <w:rFonts w:ascii="Times New Roman (Hebrew)" w:hAnsi="Times New Roman (Hebrew)" w:cs="Times New Roman (Hebrew)"/>
          <w:rtl/>
        </w:rPr>
        <w:t>פיקנה</w:t>
      </w:r>
      <w:proofErr w:type="spellEnd"/>
      <w:r>
        <w:rPr>
          <w:rFonts w:ascii="Times New Roman (Hebrew)" w:hAnsi="Times New Roman (Hebrew)" w:cs="Times New Roman (Hebrew)"/>
          <w:rtl/>
        </w:rPr>
        <w:t xml:space="preserve"> (בפולנית: 'הרחוב היפהפה') לשריפה באסם. זה קרה שלושה ימים לפני הטבח של יהודי </w:t>
      </w:r>
      <w:proofErr w:type="spellStart"/>
      <w:r>
        <w:rPr>
          <w:rFonts w:ascii="Times New Roman (Hebrew)" w:hAnsi="Times New Roman (Hebrew)" w:cs="Times New Roman (Hebrew)"/>
          <w:rtl/>
        </w:rPr>
        <w:t>ידוובנה</w:t>
      </w:r>
      <w:proofErr w:type="spellEnd"/>
      <w:r>
        <w:rPr>
          <w:rFonts w:ascii="Times New Roman (Hebrew)" w:hAnsi="Times New Roman (Hebrew)" w:cs="Times New Roman (Hebrew)"/>
          <w:rtl/>
        </w:rPr>
        <w:t xml:space="preserve">. אלוהים גם לא עצר בעד פולנים נוצרים, תושבי הכפרים הסמוכים </w:t>
      </w:r>
      <w:proofErr w:type="spellStart"/>
      <w:r>
        <w:rPr>
          <w:rFonts w:ascii="Times New Roman (Hebrew)" w:hAnsi="Times New Roman (Hebrew)" w:cs="Times New Roman (Hebrew)"/>
          <w:rtl/>
        </w:rPr>
        <w:t>לידוובנה</w:t>
      </w:r>
      <w:proofErr w:type="spellEnd"/>
      <w:r>
        <w:rPr>
          <w:rFonts w:ascii="Times New Roman (Hebrew)" w:hAnsi="Times New Roman (Hebrew)" w:cs="Times New Roman (Hebrew)"/>
          <w:rtl/>
        </w:rPr>
        <w:t xml:space="preserve"> </w:t>
      </w:r>
      <w:proofErr w:type="spellStart"/>
      <w:r>
        <w:rPr>
          <w:rFonts w:ascii="Times New Roman (Hebrew)" w:hAnsi="Times New Roman (Hebrew)" w:cs="Times New Roman (Hebrew)"/>
          <w:rtl/>
        </w:rPr>
        <w:t>ולרדזילוב</w:t>
      </w:r>
      <w:proofErr w:type="spellEnd"/>
      <w:r>
        <w:rPr>
          <w:rFonts w:ascii="Times New Roman (Hebrew)" w:hAnsi="Times New Roman (Hebrew)" w:cs="Times New Roman (Hebrew)"/>
          <w:rtl/>
        </w:rPr>
        <w:t>, להתעלל באכזריות ביהודים, לבזוז את רכושם</w:t>
      </w:r>
      <w:r>
        <w:rPr>
          <w:rFonts w:ascii="Times New Roman (Hebrew)" w:hAnsi="Times New Roman (Hebrew)" w:cs="Times New Roman (Hebrew)"/>
        </w:rPr>
        <w:t xml:space="preserve">, </w:t>
      </w:r>
      <w:r>
        <w:rPr>
          <w:rFonts w:ascii="Times New Roman (Hebrew)" w:hAnsi="Times New Roman (Hebrew)" w:cs="Times New Roman (Hebrew)"/>
          <w:rtl/>
        </w:rPr>
        <w:t>להשפילם ולרצוח אותם. באחד הכפרים האלה שרדו אחרי השואה משפחה יהודית אחת ועוד אב ובן. האב והבן נרצחו אחרי המלחמה בידי איכרים פולנים, משום שהיו העדים הלא-רצויים לטבח הנורא ביולי .1491</w:t>
      </w:r>
    </w:p>
    <w:p w:rsidR="00C900C3" w:rsidRDefault="00C900C3" w:rsidP="00C900C3">
      <w:pPr>
        <w:pStyle w:val="NormalWeb"/>
        <w:jc w:val="right"/>
      </w:pPr>
      <w:r>
        <w:rPr>
          <w:rFonts w:ascii="Times New Roman (Hebrew)" w:hAnsi="Times New Roman (Hebrew)" w:cs="Times New Roman (Hebrew)"/>
          <w:rtl/>
        </w:rPr>
        <w:t>שנות האלפיים</w:t>
      </w:r>
      <w:r>
        <w:rPr>
          <w:rFonts w:ascii="Times New Roman (Hebrew)" w:hAnsi="Times New Roman (Hebrew)" w:cs="Times New Roman (Hebrew)"/>
        </w:rPr>
        <w:t xml:space="preserve">: </w:t>
      </w:r>
      <w:r>
        <w:rPr>
          <w:rFonts w:ascii="Times New Roman (Hebrew)" w:hAnsi="Times New Roman (Hebrew)" w:cs="Times New Roman (Hebrew)"/>
          <w:rtl/>
        </w:rPr>
        <w:t>שכנים</w:t>
      </w:r>
    </w:p>
    <w:p w:rsidR="00C900C3" w:rsidRDefault="00C900C3" w:rsidP="00C900C3">
      <w:pPr>
        <w:pStyle w:val="NormalWeb"/>
        <w:jc w:val="right"/>
      </w:pPr>
      <w:r>
        <w:rPr>
          <w:rFonts w:ascii="Times New Roman (Hebrew)" w:hAnsi="Times New Roman (Hebrew)" w:cs="Times New Roman (Hebrew)"/>
          <w:rtl/>
        </w:rPr>
        <w:t xml:space="preserve">באביב 0002 הופיע בפולין ספרו של הסוציולוג וההיסטוריון האמריקאי יליד פולין </w:t>
      </w:r>
      <w:proofErr w:type="spellStart"/>
      <w:r>
        <w:rPr>
          <w:rFonts w:ascii="Times New Roman (Hebrew)" w:hAnsi="Times New Roman (Hebrew)" w:cs="Times New Roman (Hebrew)"/>
          <w:rtl/>
        </w:rPr>
        <w:t>יאן</w:t>
      </w:r>
      <w:proofErr w:type="spellEnd"/>
      <w:r>
        <w:rPr>
          <w:rFonts w:ascii="Times New Roman (Hebrew)" w:hAnsi="Times New Roman (Hebrew)" w:cs="Times New Roman (Hebrew)"/>
          <w:rtl/>
        </w:rPr>
        <w:t xml:space="preserve"> </w:t>
      </w:r>
      <w:proofErr w:type="spellStart"/>
      <w:r>
        <w:rPr>
          <w:rFonts w:ascii="Times New Roman (Hebrew)" w:hAnsi="Times New Roman (Hebrew)" w:cs="Times New Roman (Hebrew)"/>
          <w:rtl/>
        </w:rPr>
        <w:t>טומש</w:t>
      </w:r>
      <w:proofErr w:type="spellEnd"/>
      <w:r>
        <w:rPr>
          <w:rFonts w:ascii="Times New Roman (Hebrew)" w:hAnsi="Times New Roman (Hebrew)" w:cs="Times New Roman (Hebrew)"/>
          <w:rtl/>
        </w:rPr>
        <w:t xml:space="preserve"> גרוס, שכנים,8 ובו הגילויים המזעזעים על טבח היהודים </w:t>
      </w:r>
      <w:proofErr w:type="spellStart"/>
      <w:r>
        <w:rPr>
          <w:rFonts w:ascii="Times New Roman (Hebrew)" w:hAnsi="Times New Roman (Hebrew)" w:cs="Times New Roman (Hebrew)"/>
          <w:rtl/>
        </w:rPr>
        <w:t>בידוובנה</w:t>
      </w:r>
      <w:proofErr w:type="spellEnd"/>
      <w:r>
        <w:rPr>
          <w:rFonts w:ascii="Times New Roman (Hebrew)" w:hAnsi="Times New Roman (Hebrew)" w:cs="Times New Roman (Hebrew)"/>
          <w:rtl/>
        </w:rPr>
        <w:t xml:space="preserve"> ובסביבותיה בידי שכניהם הפולנים</w:t>
      </w:r>
      <w:r>
        <w:rPr>
          <w:rFonts w:ascii="Times New Roman (Hebrew)" w:hAnsi="Times New Roman (Hebrew)" w:cs="Times New Roman (Hebrew)"/>
        </w:rPr>
        <w:t xml:space="preserve">. </w:t>
      </w:r>
      <w:r>
        <w:rPr>
          <w:rFonts w:ascii="Times New Roman (Hebrew)" w:hAnsi="Times New Roman (Hebrew)" w:cs="Times New Roman (Hebrew)"/>
          <w:rtl/>
        </w:rPr>
        <w:t xml:space="preserve">הטבח ביהודי </w:t>
      </w:r>
      <w:proofErr w:type="spellStart"/>
      <w:r>
        <w:rPr>
          <w:rFonts w:ascii="Times New Roman (Hebrew)" w:hAnsi="Times New Roman (Hebrew)" w:cs="Times New Roman (Hebrew)"/>
          <w:rtl/>
        </w:rPr>
        <w:t>ידוובנה</w:t>
      </w:r>
      <w:proofErr w:type="spellEnd"/>
      <w:r>
        <w:rPr>
          <w:rFonts w:ascii="Times New Roman (Hebrew)" w:hAnsi="Times New Roman (Hebrew)" w:cs="Times New Roman (Hebrew)"/>
          <w:rtl/>
        </w:rPr>
        <w:t xml:space="preserve"> לא היה סוד בפולין, אך הרצח יוחס לגרמנים. השקר על הרוצחים הגרמנים של יהודי </w:t>
      </w:r>
      <w:proofErr w:type="spellStart"/>
      <w:r>
        <w:rPr>
          <w:rFonts w:ascii="Times New Roman (Hebrew)" w:hAnsi="Times New Roman (Hebrew)" w:cs="Times New Roman (Hebrew)"/>
          <w:rtl/>
        </w:rPr>
        <w:t>ידוובנה</w:t>
      </w:r>
      <w:proofErr w:type="spellEnd"/>
      <w:r>
        <w:rPr>
          <w:rFonts w:ascii="Times New Roman (Hebrew)" w:hAnsi="Times New Roman (Hebrew)" w:cs="Times New Roman (Hebrew)"/>
          <w:rtl/>
        </w:rPr>
        <w:t xml:space="preserve"> התנוסס במשך שנים על מצבת הזיכרון בעיירה. גרוס מגלה את האמת: פולנים לבדם רצחו את יהודי </w:t>
      </w:r>
      <w:proofErr w:type="spellStart"/>
      <w:r>
        <w:rPr>
          <w:rFonts w:ascii="Times New Roman (Hebrew)" w:hAnsi="Times New Roman (Hebrew)" w:cs="Times New Roman (Hebrew)"/>
          <w:rtl/>
        </w:rPr>
        <w:t>ידוובנה</w:t>
      </w:r>
      <w:proofErr w:type="spellEnd"/>
      <w:r>
        <w:rPr>
          <w:rFonts w:ascii="Times New Roman (Hebrew)" w:hAnsi="Times New Roman (Hebrew)" w:cs="Times New Roman (Hebrew)"/>
          <w:rtl/>
        </w:rPr>
        <w:t xml:space="preserve">; הגרמנים לא כפו זאת עליהם ולא עודדו אותם לכך. שכנים  "פצצת אטום מושהית", כהגדרת העיתונאי </w:t>
      </w:r>
      <w:proofErr w:type="spellStart"/>
      <w:r>
        <w:rPr>
          <w:rFonts w:ascii="Times New Roman (Hebrew)" w:hAnsi="Times New Roman (Hebrew)" w:cs="Times New Roman (Hebrew)"/>
          <w:rtl/>
        </w:rPr>
        <w:t>יאצק</w:t>
      </w:r>
      <w:proofErr w:type="spellEnd"/>
      <w:r>
        <w:rPr>
          <w:rFonts w:ascii="Times New Roman (Hebrew)" w:hAnsi="Times New Roman (Hebrew)" w:cs="Times New Roman (Hebrew)"/>
          <w:rtl/>
        </w:rPr>
        <w:t xml:space="preserve"> </w:t>
      </w:r>
      <w:proofErr w:type="spellStart"/>
      <w:r>
        <w:rPr>
          <w:rFonts w:ascii="Times New Roman (Hebrew)" w:hAnsi="Times New Roman (Hebrew)" w:cs="Times New Roman (Hebrew)"/>
          <w:rtl/>
        </w:rPr>
        <w:t>ז'קובסקי</w:t>
      </w:r>
      <w:proofErr w:type="spellEnd"/>
      <w:r>
        <w:rPr>
          <w:rFonts w:ascii="Times New Roman (Hebrew)" w:hAnsi="Times New Roman (Hebrew)" w:cs="Times New Roman (Hebrew)"/>
          <w:rtl/>
        </w:rPr>
        <w:t xml:space="preserve">  עורר בפולין תגובות חסרות תקדים בכמותן, בעוצמתן ובמשך הזמן שלהן. הספר היה לשיחת היום. נדמה שבפעם הראשונה ידע רוב מכריע של אזרחי פולין על מה שאירע </w:t>
      </w:r>
      <w:proofErr w:type="spellStart"/>
      <w:r>
        <w:rPr>
          <w:rFonts w:ascii="Times New Roman (Hebrew)" w:hAnsi="Times New Roman (Hebrew)" w:cs="Times New Roman (Hebrew)"/>
          <w:rtl/>
        </w:rPr>
        <w:t>בידוובנה</w:t>
      </w:r>
      <w:proofErr w:type="spellEnd"/>
      <w:r>
        <w:rPr>
          <w:rFonts w:ascii="Times New Roman (Hebrew)" w:hAnsi="Times New Roman (Hebrew)" w:cs="Times New Roman (Hebrew)"/>
          <w:rtl/>
        </w:rPr>
        <w:t xml:space="preserve">, גם אם היו בהם מי שסירבו להאמין לעובדות, או פקפקו באמיתותן. שכנים והתגובות עליו מציינים עידן חדש בהתמודדות החברה הפולנית עם עברה, ובחינה חדשה של ההיסטוריה הפולנית בכללה בתקופת מלחמת העולם השנייה. הוויכוח על </w:t>
      </w:r>
      <w:proofErr w:type="spellStart"/>
      <w:r>
        <w:rPr>
          <w:rFonts w:ascii="Times New Roman (Hebrew)" w:hAnsi="Times New Roman (Hebrew)" w:cs="Times New Roman (Hebrew)"/>
          <w:rtl/>
        </w:rPr>
        <w:t>ידוובנה</w:t>
      </w:r>
      <w:proofErr w:type="spellEnd"/>
      <w:r>
        <w:rPr>
          <w:rFonts w:ascii="Times New Roman (Hebrew)" w:hAnsi="Times New Roman (Hebrew)" w:cs="Times New Roman (Hebrew)"/>
          <w:rtl/>
        </w:rPr>
        <w:t xml:space="preserve"> הדגיש את הקטבים המפלגים את החברה הפולנית בין המכחישים והמסרבים להכיר באמת לבין המיעוט המוכן להישיר מבט אל העבר הפולני-יהודי ולהתמודד אתו, בין מתגוננים ומתכחשים לבין ביקורתיים ומתמודדים</w:t>
      </w:r>
      <w:r>
        <w:rPr>
          <w:rFonts w:ascii="Times New Roman (Hebrew)" w:hAnsi="Times New Roman (Hebrew)" w:cs="Times New Roman (Hebrew)"/>
        </w:rPr>
        <w:t xml:space="preserve">. </w:t>
      </w:r>
      <w:r>
        <w:rPr>
          <w:rFonts w:ascii="Times New Roman (Hebrew)" w:hAnsi="Times New Roman (Hebrew)" w:cs="Times New Roman (Hebrew)"/>
          <w:rtl/>
        </w:rPr>
        <w:t>מעניין שקיטוב זה אינו פוסח על קהיליית המחקר, ובמיוחד לא על ההיסטוריונים הפולנים</w:t>
      </w:r>
      <w:r>
        <w:rPr>
          <w:rFonts w:ascii="Times New Roman (Hebrew)" w:hAnsi="Times New Roman (Hebrew)" w:cs="Times New Roman (Hebrew)"/>
        </w:rPr>
        <w:t xml:space="preserve">. </w:t>
      </w:r>
      <w:r>
        <w:rPr>
          <w:rFonts w:ascii="Times New Roman (Hebrew)" w:hAnsi="Times New Roman (Hebrew)" w:cs="Times New Roman (Hebrew)"/>
          <w:rtl/>
        </w:rPr>
        <w:t>ביטוייו שונים, כמובן, בקהילה זו. כאן מתנהלת מחלוקת בין היסטוריונים על שיטות מחקר, גישה למקורות ושימוש בהם. אך גם במחלוקת המלומדת הזאת בולטת גישה מתגוננת ומתכחשת מחד גיסא לעומת גישה מתמודדת וביקורתית מאידך. לא אזכיר כאן את עמדותיו של מחנה המלומדים מן הימין הלאומני, המרבה לפרסם את ממצאיו בעיתוני הימין הלאומני</w:t>
      </w:r>
      <w:r>
        <w:rPr>
          <w:rFonts w:ascii="Times New Roman (Hebrew)" w:hAnsi="Times New Roman (Hebrew)" w:cs="Times New Roman (Hebrew)"/>
        </w:rPr>
        <w:t xml:space="preserve">, </w:t>
      </w:r>
      <w:r>
        <w:rPr>
          <w:rFonts w:ascii="Times New Roman (Hebrew)" w:hAnsi="Times New Roman (Hebrew)" w:cs="Times New Roman (Hebrew)"/>
          <w:rtl/>
        </w:rPr>
        <w:t xml:space="preserve">שחלקם חדורים אנטישמיות חשוכה. היסטוריונים ביקורתיים וגם בעלי עמדה מתגוננת מתונה מפרסמים את מאמריהם בדרך כלל בעיתונים ארציים מרכזיים  </w:t>
      </w:r>
      <w:proofErr w:type="spellStart"/>
      <w:r>
        <w:rPr>
          <w:rFonts w:ascii="Times New Roman (Hebrew)" w:hAnsi="Times New Roman (Hebrew)" w:cs="Times New Roman (Hebrew)"/>
          <w:rtl/>
        </w:rPr>
        <w:t>גזטה</w:t>
      </w:r>
      <w:proofErr w:type="spellEnd"/>
      <w:r>
        <w:rPr>
          <w:rFonts w:ascii="Times New Roman (Hebrew)" w:hAnsi="Times New Roman (Hebrew)" w:cs="Times New Roman (Hebrew)"/>
          <w:rtl/>
        </w:rPr>
        <w:t xml:space="preserve"> </w:t>
      </w:r>
      <w:proofErr w:type="spellStart"/>
      <w:r>
        <w:rPr>
          <w:rFonts w:ascii="Times New Roman (Hebrew)" w:hAnsi="Times New Roman (Hebrew)" w:cs="Times New Roman (Hebrew)"/>
          <w:rtl/>
        </w:rPr>
        <w:t>ויבורצ'ה</w:t>
      </w:r>
      <w:proofErr w:type="spellEnd"/>
      <w:r>
        <w:rPr>
          <w:rFonts w:ascii="Times New Roman (Hebrew)" w:hAnsi="Times New Roman (Hebrew)" w:cs="Times New Roman (Hebrew)"/>
        </w:rPr>
        <w:t xml:space="preserve">, </w:t>
      </w:r>
      <w:proofErr w:type="spellStart"/>
      <w:r>
        <w:rPr>
          <w:rFonts w:ascii="Times New Roman (Hebrew)" w:hAnsi="Times New Roman (Hebrew)" w:cs="Times New Roman (Hebrew)"/>
          <w:rtl/>
        </w:rPr>
        <w:t>ז'צ'פוספוליטה</w:t>
      </w:r>
      <w:proofErr w:type="spellEnd"/>
      <w:r>
        <w:rPr>
          <w:rFonts w:ascii="Times New Roman (Hebrew)" w:hAnsi="Times New Roman (Hebrew)" w:cs="Times New Roman (Hebrew)"/>
          <w:rtl/>
        </w:rPr>
        <w:t xml:space="preserve">, והשבועונים </w:t>
      </w:r>
      <w:proofErr w:type="spellStart"/>
      <w:r>
        <w:rPr>
          <w:rFonts w:ascii="Times New Roman (Hebrew)" w:hAnsi="Times New Roman (Hebrew)" w:cs="Times New Roman (Hebrew)"/>
          <w:rtl/>
        </w:rPr>
        <w:t>טיגודניק</w:t>
      </w:r>
      <w:proofErr w:type="spellEnd"/>
      <w:r>
        <w:rPr>
          <w:rFonts w:ascii="Times New Roman (Hebrew)" w:hAnsi="Times New Roman (Hebrew)" w:cs="Times New Roman (Hebrew)"/>
          <w:rtl/>
        </w:rPr>
        <w:t xml:space="preserve"> </w:t>
      </w:r>
      <w:proofErr w:type="spellStart"/>
      <w:r>
        <w:rPr>
          <w:rFonts w:ascii="Times New Roman (Hebrew)" w:hAnsi="Times New Roman (Hebrew)" w:cs="Times New Roman (Hebrew)"/>
          <w:rtl/>
        </w:rPr>
        <w:t>פובשחני</w:t>
      </w:r>
      <w:proofErr w:type="spellEnd"/>
      <w:r>
        <w:rPr>
          <w:rFonts w:ascii="Times New Roman (Hebrew)" w:hAnsi="Times New Roman (Hebrew)" w:cs="Times New Roman (Hebrew)"/>
          <w:rtl/>
        </w:rPr>
        <w:t xml:space="preserve"> ופוליטיקה</w:t>
      </w:r>
      <w:r>
        <w:rPr>
          <w:rFonts w:ascii="Times New Roman (Hebrew)" w:hAnsi="Times New Roman (Hebrew)" w:cs="Times New Roman (Hebrew)"/>
        </w:rPr>
        <w:t>.</w:t>
      </w:r>
    </w:p>
    <w:p w:rsidR="00C900C3" w:rsidRDefault="00C900C3" w:rsidP="00C900C3">
      <w:pPr>
        <w:pStyle w:val="NormalWeb"/>
        <w:jc w:val="right"/>
      </w:pPr>
      <w:proofErr w:type="spellStart"/>
      <w:r>
        <w:rPr>
          <w:rFonts w:ascii="Times New Roman (Hebrew)" w:hAnsi="Times New Roman (Hebrew)" w:cs="Times New Roman (Hebrew)"/>
          <w:rtl/>
        </w:rPr>
        <w:t>יאן</w:t>
      </w:r>
      <w:proofErr w:type="spellEnd"/>
      <w:r>
        <w:rPr>
          <w:rFonts w:ascii="Times New Roman (Hebrew)" w:hAnsi="Times New Roman (Hebrew)" w:cs="Times New Roman (Hebrew)"/>
          <w:rtl/>
        </w:rPr>
        <w:t xml:space="preserve"> גרוס לא חוסך מקוראיו את פרטי הפרטים האכזריים ביותר במעשי הטבח. הוא נוקב בשמם של הקורבנות ומתחקה אחרי קורות חייהם עד הרצח. שכנים איננו ספר מחקר קר; הוא מטלטל גם משום שהוא כתוב בתנופה, ברגש ובכישרון. לא מעט היסטוריונים פולנים תקפו את גרוס על 'רדיפת סנסציות', 'אי דיוקים', 'גישה שערורייתית למקורות' </w:t>
      </w:r>
      <w:proofErr w:type="spellStart"/>
      <w:r>
        <w:rPr>
          <w:rFonts w:ascii="Times New Roman (Hebrew)" w:hAnsi="Times New Roman (Hebrew)" w:cs="Times New Roman (Hebrew)"/>
          <w:rtl/>
        </w:rPr>
        <w:t>וכו'.</w:t>
      </w:r>
      <w:proofErr w:type="spellEnd"/>
      <w:r>
        <w:rPr>
          <w:rFonts w:ascii="Times New Roman (Hebrew)" w:hAnsi="Times New Roman (Hebrew)" w:cs="Times New Roman (Hebrew)"/>
          <w:rtl/>
        </w:rPr>
        <w:t xml:space="preserve"> אחדים חלקו על מספר קורבנות הטבח 0061 על פי גרוס. מבקריו של גרוס העריכו תחילה את מספר הקורבנות ב002-, אחר כך ב-.004 אולם סלע המחלוקת העיקרי בין ההיסטוריונים היה שאלת מעורבותם של הגרמנים בטבח, ואפילו על נוכחותם במהלכו. גרוס טוען שאת הטבח ביצעו פולנים בלבד</w:t>
      </w:r>
      <w:r>
        <w:rPr>
          <w:rFonts w:ascii="Times New Roman (Hebrew)" w:hAnsi="Times New Roman (Hebrew)" w:cs="Times New Roman (Hebrew)"/>
        </w:rPr>
        <w:t xml:space="preserve">; </w:t>
      </w:r>
      <w:r>
        <w:rPr>
          <w:rFonts w:ascii="Times New Roman (Hebrew)" w:hAnsi="Times New Roman (Hebrew)" w:cs="Times New Roman (Hebrew)"/>
          <w:rtl/>
        </w:rPr>
        <w:t xml:space="preserve">הגרמנים לא הסיתו אותם לכך. </w:t>
      </w:r>
      <w:proofErr w:type="spellStart"/>
      <w:r>
        <w:rPr>
          <w:rFonts w:ascii="Times New Roman (Hebrew)" w:hAnsi="Times New Roman (Hebrew)" w:cs="Times New Roman (Hebrew)"/>
          <w:rtl/>
        </w:rPr>
        <w:t>ההיסטורין</w:t>
      </w:r>
      <w:proofErr w:type="spellEnd"/>
      <w:r>
        <w:rPr>
          <w:rFonts w:ascii="Times New Roman (Hebrew)" w:hAnsi="Times New Roman (Hebrew)" w:cs="Times New Roman (Hebrew)"/>
          <w:rtl/>
        </w:rPr>
        <w:t xml:space="preserve"> </w:t>
      </w:r>
      <w:proofErr w:type="spellStart"/>
      <w:r>
        <w:rPr>
          <w:rFonts w:ascii="Times New Roman (Hebrew)" w:hAnsi="Times New Roman (Hebrew)" w:cs="Times New Roman (Hebrew)"/>
          <w:rtl/>
        </w:rPr>
        <w:t>טומש</w:t>
      </w:r>
      <w:proofErr w:type="spellEnd"/>
      <w:r>
        <w:rPr>
          <w:rFonts w:ascii="Times New Roman (Hebrew)" w:hAnsi="Times New Roman (Hebrew)" w:cs="Times New Roman (Hebrew)"/>
          <w:rtl/>
        </w:rPr>
        <w:t xml:space="preserve"> </w:t>
      </w:r>
      <w:proofErr w:type="spellStart"/>
      <w:r>
        <w:rPr>
          <w:rFonts w:ascii="Times New Roman (Hebrew)" w:hAnsi="Times New Roman (Hebrew)" w:cs="Times New Roman (Hebrew)"/>
          <w:rtl/>
        </w:rPr>
        <w:t>סטשמבוש</w:t>
      </w:r>
      <w:proofErr w:type="spellEnd"/>
      <w:r>
        <w:rPr>
          <w:rFonts w:ascii="Times New Roman (Hebrew)" w:hAnsi="Times New Roman (Hebrew)" w:cs="Times New Roman (Hebrew)"/>
          <w:rtl/>
        </w:rPr>
        <w:t xml:space="preserve"> </w:t>
      </w:r>
      <w:r>
        <w:t>,(</w:t>
      </w:r>
      <w:proofErr w:type="spellStart"/>
      <w:r>
        <w:t>zsobmezrtS</w:t>
      </w:r>
      <w:proofErr w:type="spellEnd"/>
      <w:r>
        <w:t xml:space="preserve"> </w:t>
      </w:r>
      <w:proofErr w:type="spellStart"/>
      <w:r>
        <w:t>zsamoT</w:t>
      </w:r>
      <w:proofErr w:type="spellEnd"/>
      <w:r>
        <w:t>)</w:t>
      </w:r>
      <w:r>
        <w:rPr>
          <w:rFonts w:ascii="Times New Roman (Hebrew)" w:hAnsi="Times New Roman (Hebrew)" w:cs="Times New Roman (Hebrew)"/>
        </w:rPr>
        <w:t xml:space="preserve"> </w:t>
      </w:r>
      <w:r>
        <w:rPr>
          <w:rFonts w:ascii="Times New Roman (Hebrew)" w:hAnsi="Times New Roman (Hebrew)" w:cs="Times New Roman (Hebrew)"/>
          <w:rtl/>
        </w:rPr>
        <w:t>חוקר תקופת הכיבוש הסובייטי במזרח פולין</w:t>
      </w:r>
      <w:r>
        <w:rPr>
          <w:rFonts w:ascii="Times New Roman (Hebrew)" w:hAnsi="Times New Roman (Hebrew)" w:cs="Times New Roman (Hebrew)"/>
        </w:rPr>
        <w:t xml:space="preserve">, </w:t>
      </w:r>
      <w:r>
        <w:rPr>
          <w:rFonts w:ascii="Times New Roman (Hebrew)" w:hAnsi="Times New Roman (Hebrew)" w:cs="Times New Roman (Hebrew)"/>
          <w:rtl/>
        </w:rPr>
        <w:t xml:space="preserve">תקף את שכנים בכמה מאמרים </w:t>
      </w:r>
      <w:proofErr w:type="spellStart"/>
      <w:r>
        <w:rPr>
          <w:rFonts w:ascii="Times New Roman (Hebrew)" w:hAnsi="Times New Roman (Hebrew)" w:cs="Times New Roman (Hebrew)"/>
          <w:rtl/>
        </w:rPr>
        <w:t>בז'צ'פוספוליטה</w:t>
      </w:r>
      <w:proofErr w:type="spellEnd"/>
      <w:r>
        <w:rPr>
          <w:rFonts w:ascii="Times New Roman (Hebrew)" w:hAnsi="Times New Roman (Hebrew)" w:cs="Times New Roman (Hebrew)"/>
          <w:rtl/>
        </w:rPr>
        <w:t xml:space="preserve">. לדבריו, לא ניתן להבין את הטבח </w:t>
      </w:r>
      <w:proofErr w:type="spellStart"/>
      <w:r>
        <w:rPr>
          <w:rFonts w:ascii="Times New Roman (Hebrew)" w:hAnsi="Times New Roman (Hebrew)" w:cs="Times New Roman (Hebrew)"/>
          <w:rtl/>
        </w:rPr>
        <w:t>בידוובנה</w:t>
      </w:r>
      <w:proofErr w:type="spellEnd"/>
      <w:r>
        <w:rPr>
          <w:rFonts w:ascii="Times New Roman (Hebrew)" w:hAnsi="Times New Roman (Hebrew)" w:cs="Times New Roman (Hebrew)"/>
          <w:rtl/>
        </w:rPr>
        <w:t xml:space="preserve"> במנותק משיתוף הפעולה של היהודים עם הסובייטים באזור. במאמרו 'שיתוף הפעולה המושתק</w:t>
      </w:r>
      <w:r>
        <w:rPr>
          <w:rFonts w:ascii="Times New Roman (Hebrew)" w:hAnsi="Times New Roman (Hebrew)" w:cs="Times New Roman (Hebrew)"/>
        </w:rPr>
        <w:t xml:space="preserve">' </w:t>
      </w:r>
      <w:r>
        <w:rPr>
          <w:rFonts w:ascii="Times New Roman (Hebrew)" w:hAnsi="Times New Roman (Hebrew)" w:cs="Times New Roman (Hebrew)"/>
          <w:rtl/>
        </w:rPr>
        <w:t xml:space="preserve">טען </w:t>
      </w:r>
      <w:proofErr w:type="spellStart"/>
      <w:r>
        <w:rPr>
          <w:rFonts w:ascii="Times New Roman (Hebrew)" w:hAnsi="Times New Roman (Hebrew)" w:cs="Times New Roman (Hebrew)"/>
          <w:rtl/>
        </w:rPr>
        <w:t>סטשמבוש</w:t>
      </w:r>
      <w:proofErr w:type="spellEnd"/>
      <w:r>
        <w:rPr>
          <w:rFonts w:ascii="Times New Roman (Hebrew)" w:hAnsi="Times New Roman (Hebrew)" w:cs="Times New Roman (Hebrew)"/>
          <w:rtl/>
        </w:rPr>
        <w:t>, שהאוכלוסייה היהודית בפולין, במיוחד צעירים עירוניים, קידמו בברכה את פלישת הצבא האדום לפולין, ואחדים מהם אף אחזו בנשק. מן הדברים משתמעת גושפנקה מדעית לקלישאה האנטישמית בדבר '</w:t>
      </w:r>
      <w:proofErr w:type="spellStart"/>
      <w:r>
        <w:rPr>
          <w:rFonts w:ascii="Times New Roman (Hebrew)" w:hAnsi="Times New Roman (Hebrew)" w:cs="Times New Roman (Hebrew)"/>
          <w:rtl/>
        </w:rPr>
        <w:t>ז'ידוקומונה',</w:t>
      </w:r>
      <w:proofErr w:type="spellEnd"/>
      <w:r>
        <w:rPr>
          <w:rFonts w:ascii="Times New Roman (Hebrew)" w:hAnsi="Times New Roman (Hebrew)" w:cs="Times New Roman (Hebrew)"/>
          <w:rtl/>
        </w:rPr>
        <w:t xml:space="preserve"> שאנטישמים פולנים לא נלאים מלחזור עליה</w:t>
      </w:r>
      <w:r>
        <w:rPr>
          <w:rFonts w:ascii="Times New Roman (Hebrew)" w:hAnsi="Times New Roman (Hebrew)" w:cs="Times New Roman (Hebrew)"/>
        </w:rPr>
        <w:t xml:space="preserve">: </w:t>
      </w:r>
      <w:r>
        <w:rPr>
          <w:rFonts w:ascii="Times New Roman (Hebrew)" w:hAnsi="Times New Roman (Hebrew)" w:cs="Times New Roman (Hebrew)"/>
          <w:rtl/>
        </w:rPr>
        <w:t xml:space="preserve">יהודים שיתפו פעולה עם קומוניסטים סובייטיים נגד הפולנים. </w:t>
      </w:r>
      <w:proofErr w:type="spellStart"/>
      <w:r>
        <w:rPr>
          <w:rFonts w:ascii="Times New Roman (Hebrew)" w:hAnsi="Times New Roman (Hebrew)" w:cs="Times New Roman (Hebrew)"/>
          <w:rtl/>
        </w:rPr>
        <w:t>סטשמבוש</w:t>
      </w:r>
      <w:proofErr w:type="spellEnd"/>
      <w:r>
        <w:rPr>
          <w:rFonts w:ascii="Times New Roman (Hebrew)" w:hAnsi="Times New Roman (Hebrew)" w:cs="Times New Roman (Hebrew)"/>
          <w:rtl/>
        </w:rPr>
        <w:t xml:space="preserve"> אינו מצביע במישרין על הקשר בין 'שיתוף הפעולה המושתק' של יהודים עם הסובייטים לבין הטבח </w:t>
      </w:r>
      <w:proofErr w:type="spellStart"/>
      <w:r>
        <w:rPr>
          <w:rFonts w:ascii="Times New Roman (Hebrew)" w:hAnsi="Times New Roman (Hebrew)" w:cs="Times New Roman (Hebrew)"/>
          <w:rtl/>
        </w:rPr>
        <w:t>בידוובנה</w:t>
      </w:r>
      <w:proofErr w:type="spellEnd"/>
      <w:r>
        <w:rPr>
          <w:rFonts w:ascii="Times New Roman (Hebrew)" w:hAnsi="Times New Roman (Hebrew)" w:cs="Times New Roman (Hebrew)"/>
          <w:rtl/>
        </w:rPr>
        <w:t xml:space="preserve">, אך הזיקה בין השניים מזדקרת יותר מאשר נרמזת בין שורות מאמרו: היהודים שיתפו פעולה עם הסובייטים ולכן הפולנים החזירו להם כגמולם9. למעשה אין פער בין דעותיו של ההיסטוריון המלומד </w:t>
      </w:r>
      <w:proofErr w:type="spellStart"/>
      <w:r>
        <w:rPr>
          <w:rFonts w:ascii="Times New Roman (Hebrew)" w:hAnsi="Times New Roman (Hebrew)" w:cs="Times New Roman (Hebrew)"/>
          <w:rtl/>
        </w:rPr>
        <w:t>טומש</w:t>
      </w:r>
      <w:proofErr w:type="spellEnd"/>
      <w:r>
        <w:rPr>
          <w:rFonts w:ascii="Times New Roman (Hebrew)" w:hAnsi="Times New Roman (Hebrew)" w:cs="Times New Roman (Hebrew)"/>
          <w:rtl/>
        </w:rPr>
        <w:t xml:space="preserve"> </w:t>
      </w:r>
      <w:proofErr w:type="spellStart"/>
      <w:r>
        <w:rPr>
          <w:rFonts w:ascii="Times New Roman (Hebrew)" w:hAnsi="Times New Roman (Hebrew)" w:cs="Times New Roman (Hebrew)"/>
          <w:rtl/>
        </w:rPr>
        <w:t>סטשמבוש</w:t>
      </w:r>
      <w:proofErr w:type="spellEnd"/>
      <w:r>
        <w:rPr>
          <w:rFonts w:ascii="Times New Roman (Hebrew)" w:hAnsi="Times New Roman (Hebrew)" w:cs="Times New Roman (Hebrew)"/>
          <w:rtl/>
        </w:rPr>
        <w:t xml:space="preserve"> לבין אלו של המחנה הלאומני הקיצוני</w:t>
      </w:r>
      <w:r>
        <w:rPr>
          <w:rFonts w:ascii="Times New Roman (Hebrew)" w:hAnsi="Times New Roman (Hebrew)" w:cs="Times New Roman (Hebrew)"/>
        </w:rPr>
        <w:t xml:space="preserve">  </w:t>
      </w:r>
      <w:r>
        <w:rPr>
          <w:rFonts w:ascii="Times New Roman (Hebrew)" w:hAnsi="Times New Roman (Hebrew)" w:cs="Times New Roman (Hebrew)"/>
          <w:rtl/>
        </w:rPr>
        <w:t xml:space="preserve">היסטוריונים והדיוטות כאחת. אין פלא שעיתוני הימין הלאומני מיהרו להעתיק את מאמריו של </w:t>
      </w:r>
      <w:proofErr w:type="spellStart"/>
      <w:r>
        <w:rPr>
          <w:rFonts w:ascii="Times New Roman (Hebrew)" w:hAnsi="Times New Roman (Hebrew)" w:cs="Times New Roman (Hebrew)"/>
          <w:rtl/>
        </w:rPr>
        <w:t>סטשמבוש</w:t>
      </w:r>
      <w:proofErr w:type="spellEnd"/>
      <w:r>
        <w:rPr>
          <w:rFonts w:ascii="Times New Roman (Hebrew)" w:hAnsi="Times New Roman (Hebrew)" w:cs="Times New Roman (Hebrew)"/>
          <w:rtl/>
        </w:rPr>
        <w:t xml:space="preserve"> והפיצו אותם גם באתרי אינטרנט. מבקר נוסף של גרוס היה ההיסטוריון החשוב </w:t>
      </w:r>
      <w:proofErr w:type="spellStart"/>
      <w:r>
        <w:rPr>
          <w:rFonts w:ascii="Times New Roman (Hebrew)" w:hAnsi="Times New Roman (Hebrew)" w:cs="Times New Roman (Hebrew)"/>
          <w:rtl/>
        </w:rPr>
        <w:t>טומש</w:t>
      </w:r>
      <w:proofErr w:type="spellEnd"/>
      <w:r>
        <w:rPr>
          <w:rFonts w:ascii="Times New Roman (Hebrew)" w:hAnsi="Times New Roman (Hebrew)" w:cs="Times New Roman (Hebrew)"/>
          <w:rtl/>
        </w:rPr>
        <w:t xml:space="preserve"> </w:t>
      </w:r>
      <w:proofErr w:type="spellStart"/>
      <w:r>
        <w:rPr>
          <w:rFonts w:ascii="Times New Roman (Hebrew)" w:hAnsi="Times New Roman (Hebrew)" w:cs="Times New Roman (Hebrew)"/>
          <w:rtl/>
        </w:rPr>
        <w:t>שארוטה</w:t>
      </w:r>
      <w:proofErr w:type="spellEnd"/>
      <w:r>
        <w:rPr>
          <w:rFonts w:ascii="Times New Roman (Hebrew)" w:hAnsi="Times New Roman (Hebrew)" w:cs="Times New Roman (Hebrew)"/>
          <w:rtl/>
        </w:rPr>
        <w:t xml:space="preserve"> </w:t>
      </w:r>
      <w:r>
        <w:t>,(</w:t>
      </w:r>
      <w:proofErr w:type="spellStart"/>
      <w:r>
        <w:t>atorazS</w:t>
      </w:r>
      <w:proofErr w:type="spellEnd"/>
      <w:r>
        <w:t xml:space="preserve"> </w:t>
      </w:r>
      <w:proofErr w:type="spellStart"/>
      <w:r>
        <w:t>zsamoT</w:t>
      </w:r>
      <w:proofErr w:type="spellEnd"/>
      <w:r>
        <w:t>)</w:t>
      </w:r>
      <w:r>
        <w:rPr>
          <w:rFonts w:ascii="Times New Roman (Hebrew)" w:hAnsi="Times New Roman (Hebrew)" w:cs="Times New Roman (Hebrew)"/>
        </w:rPr>
        <w:t xml:space="preserve"> </w:t>
      </w:r>
      <w:r>
        <w:rPr>
          <w:rFonts w:ascii="Times New Roman (Hebrew)" w:hAnsi="Times New Roman (Hebrew)" w:cs="Times New Roman (Hebrew)"/>
          <w:rtl/>
        </w:rPr>
        <w:t xml:space="preserve">מומחה לתקופת הכיבוש הגרמני באירופה במלחמת העולם השנייה. גם </w:t>
      </w:r>
      <w:proofErr w:type="spellStart"/>
      <w:r>
        <w:rPr>
          <w:rFonts w:ascii="Times New Roman (Hebrew)" w:hAnsi="Times New Roman (Hebrew)" w:cs="Times New Roman (Hebrew)"/>
          <w:rtl/>
        </w:rPr>
        <w:t>שארוטה</w:t>
      </w:r>
      <w:proofErr w:type="spellEnd"/>
      <w:r>
        <w:rPr>
          <w:rFonts w:ascii="Times New Roman (Hebrew)" w:hAnsi="Times New Roman (Hebrew)" w:cs="Times New Roman (Hebrew)"/>
          <w:rtl/>
        </w:rPr>
        <w:t xml:space="preserve"> נאחז </w:t>
      </w:r>
      <w:proofErr w:type="spellStart"/>
      <w:r>
        <w:rPr>
          <w:rFonts w:ascii="Times New Roman (Hebrew)" w:hAnsi="Times New Roman (Hebrew)" w:cs="Times New Roman (Hebrew)"/>
          <w:rtl/>
        </w:rPr>
        <w:t>ב'נוכחות</w:t>
      </w:r>
      <w:proofErr w:type="spellEnd"/>
      <w:r>
        <w:rPr>
          <w:rFonts w:ascii="Times New Roman (Hebrew)" w:hAnsi="Times New Roman (Hebrew)" w:cs="Times New Roman (Hebrew)"/>
          <w:rtl/>
        </w:rPr>
        <w:t xml:space="preserve"> הגרמנים' בעת ביצוע הטבח, ונוסף לכך יש לו עוד טענה מקוממת: כיצד ייתכן ש0061- איש הלכו אל מותם ולא התנגדו, לא ניסו לברוח? על טענה זו חוזר גם העיתונאי </w:t>
      </w:r>
      <w:proofErr w:type="spellStart"/>
      <w:r>
        <w:rPr>
          <w:rFonts w:ascii="Times New Roman (Hebrew)" w:hAnsi="Times New Roman (Hebrew)" w:cs="Times New Roman (Hebrew)"/>
          <w:rtl/>
        </w:rPr>
        <w:t>יאצק</w:t>
      </w:r>
      <w:proofErr w:type="spellEnd"/>
      <w:r>
        <w:rPr>
          <w:rFonts w:ascii="Times New Roman (Hebrew)" w:hAnsi="Times New Roman (Hebrew)" w:cs="Times New Roman (Hebrew)"/>
          <w:rtl/>
        </w:rPr>
        <w:t xml:space="preserve"> </w:t>
      </w:r>
      <w:proofErr w:type="spellStart"/>
      <w:r>
        <w:rPr>
          <w:rFonts w:ascii="Times New Roman (Hebrew)" w:hAnsi="Times New Roman (Hebrew)" w:cs="Times New Roman (Hebrew)"/>
          <w:rtl/>
        </w:rPr>
        <w:t>ז'קובסקי</w:t>
      </w:r>
      <w:proofErr w:type="spellEnd"/>
      <w:r>
        <w:rPr>
          <w:rFonts w:ascii="Times New Roman (Hebrew)" w:hAnsi="Times New Roman (Hebrew)" w:cs="Times New Roman (Hebrew)"/>
          <w:rtl/>
        </w:rPr>
        <w:t>  עוד 'מתגונן</w:t>
      </w:r>
      <w:r>
        <w:rPr>
          <w:rFonts w:ascii="Times New Roman (Hebrew)" w:hAnsi="Times New Roman (Hebrew)" w:cs="Times New Roman (Hebrew)"/>
        </w:rPr>
        <w:t xml:space="preserve">' </w:t>
      </w:r>
      <w:r>
        <w:rPr>
          <w:rFonts w:ascii="Times New Roman (Hebrew)" w:hAnsi="Times New Roman (Hebrew)" w:cs="Times New Roman (Hebrew)"/>
          <w:rtl/>
        </w:rPr>
        <w:t>מתון בוויכוח הזה. (בתגובה שאל אחד מקוראי '</w:t>
      </w:r>
      <w:proofErr w:type="spellStart"/>
      <w:r>
        <w:rPr>
          <w:rFonts w:ascii="Times New Roman (Hebrew)" w:hAnsi="Times New Roman (Hebrew)" w:cs="Times New Roman (Hebrew)"/>
          <w:rtl/>
        </w:rPr>
        <w:t>גזטה':</w:t>
      </w:r>
      <w:proofErr w:type="spellEnd"/>
      <w:r>
        <w:rPr>
          <w:rFonts w:ascii="Times New Roman (Hebrew)" w:hAnsi="Times New Roman (Hebrew)" w:cs="Times New Roman (Hebrew)"/>
          <w:rtl/>
        </w:rPr>
        <w:t xml:space="preserve"> "כיצד ייתכן ש81,000- קצינים פולנים הלכו אל מותם ביער </w:t>
      </w:r>
      <w:proofErr w:type="spellStart"/>
      <w:r>
        <w:rPr>
          <w:rFonts w:ascii="Times New Roman (Hebrew)" w:hAnsi="Times New Roman (Hebrew)" w:cs="Times New Roman (Hebrew)"/>
          <w:rtl/>
        </w:rPr>
        <w:t>קאטין</w:t>
      </w:r>
      <w:proofErr w:type="spellEnd"/>
      <w:r>
        <w:rPr>
          <w:rFonts w:ascii="Times New Roman (Hebrew)" w:hAnsi="Times New Roman (Hebrew)" w:cs="Times New Roman (Hebrew)"/>
          <w:rtl/>
        </w:rPr>
        <w:t xml:space="preserve">, לא התנגדו ולא ניסו לברוח?") לזכותו של </w:t>
      </w:r>
      <w:proofErr w:type="spellStart"/>
      <w:r>
        <w:rPr>
          <w:rFonts w:ascii="Times New Roman (Hebrew)" w:hAnsi="Times New Roman (Hebrew)" w:cs="Times New Roman (Hebrew)"/>
          <w:rtl/>
        </w:rPr>
        <w:t>שארוטה</w:t>
      </w:r>
      <w:proofErr w:type="spellEnd"/>
      <w:r>
        <w:rPr>
          <w:rFonts w:ascii="Times New Roman (Hebrew)" w:hAnsi="Times New Roman (Hebrew)" w:cs="Times New Roman (Hebrew)"/>
          <w:rtl/>
        </w:rPr>
        <w:t xml:space="preserve"> ייאמר, כי למרות גישתו הביקורתית לשכנים הוא מודה ש"העובדות המזעזעות ]בספרו של גרוס[ מכריחות אפילו אותי, היסטוריון שקרא וכתב לא מעט על התנהגותם המבישה של פולנים תחת הכיבוש הגרמני, להגיע למסקנות שונות לחלוטין ]...[ גרוס מכריח אותנו לשנות את השקפותינו על עמדותיהם של הפולנים בעת מלחמת העולם השנייה. זהו שירות חשוב שאין עוררין עליו."</w:t>
      </w:r>
      <w:proofErr w:type="spellStart"/>
      <w:r>
        <w:rPr>
          <w:rFonts w:ascii="Times New Roman (Hebrew)" w:hAnsi="Times New Roman (Hebrew)" w:cs="Times New Roman (Hebrew)"/>
          <w:rtl/>
        </w:rPr>
        <w:t>01</w:t>
      </w:r>
      <w:proofErr w:type="spellEnd"/>
      <w:r>
        <w:rPr>
          <w:rFonts w:ascii="Times New Roman (Hebrew)" w:hAnsi="Times New Roman (Hebrew)" w:cs="Times New Roman (Hebrew)"/>
          <w:rtl/>
        </w:rPr>
        <w:t xml:space="preserve"> סכיזופרניה מסוימת</w:t>
      </w:r>
    </w:p>
    <w:p w:rsidR="00C900C3" w:rsidRDefault="00C900C3" w:rsidP="00C900C3">
      <w:pPr>
        <w:pStyle w:val="NormalWeb"/>
        <w:jc w:val="right"/>
      </w:pPr>
      <w:r>
        <w:rPr>
          <w:rFonts w:ascii="Times New Roman (Hebrew)" w:hAnsi="Times New Roman (Hebrew)" w:cs="Times New Roman (Hebrew)"/>
          <w:rtl/>
        </w:rPr>
        <w:t xml:space="preserve">שני היומונים </w:t>
      </w:r>
      <w:proofErr w:type="spellStart"/>
      <w:r>
        <w:rPr>
          <w:rFonts w:ascii="Times New Roman (Hebrew)" w:hAnsi="Times New Roman (Hebrew)" w:cs="Times New Roman (Hebrew)"/>
          <w:rtl/>
        </w:rPr>
        <w:t>גזטה</w:t>
      </w:r>
      <w:proofErr w:type="spellEnd"/>
      <w:r>
        <w:rPr>
          <w:rFonts w:ascii="Times New Roman (Hebrew)" w:hAnsi="Times New Roman (Hebrew)" w:cs="Times New Roman (Hebrew)"/>
          <w:rtl/>
        </w:rPr>
        <w:t xml:space="preserve"> </w:t>
      </w:r>
      <w:proofErr w:type="spellStart"/>
      <w:r>
        <w:rPr>
          <w:rFonts w:ascii="Times New Roman (Hebrew)" w:hAnsi="Times New Roman (Hebrew)" w:cs="Times New Roman (Hebrew)"/>
          <w:rtl/>
        </w:rPr>
        <w:t>ויבורצ'ה</w:t>
      </w:r>
      <w:proofErr w:type="spellEnd"/>
      <w:r>
        <w:rPr>
          <w:rFonts w:ascii="Times New Roman (Hebrew)" w:hAnsi="Times New Roman (Hebrew)" w:cs="Times New Roman (Hebrew)"/>
          <w:rtl/>
        </w:rPr>
        <w:t xml:space="preserve">, </w:t>
      </w:r>
      <w:proofErr w:type="spellStart"/>
      <w:r>
        <w:rPr>
          <w:rFonts w:ascii="Times New Roman (Hebrew)" w:hAnsi="Times New Roman (Hebrew)" w:cs="Times New Roman (Hebrew)"/>
          <w:rtl/>
        </w:rPr>
        <w:t>וז'צ'פוספוליטה</w:t>
      </w:r>
      <w:proofErr w:type="spellEnd"/>
      <w:r>
        <w:rPr>
          <w:rFonts w:ascii="Times New Roman (Hebrew)" w:hAnsi="Times New Roman (Hebrew)" w:cs="Times New Roman (Hebrew)"/>
          <w:rtl/>
        </w:rPr>
        <w:t xml:space="preserve"> נבדלו ביניהם במהירות התגובה ובאורח הסיקור על גילויי הפשע </w:t>
      </w:r>
      <w:proofErr w:type="spellStart"/>
      <w:r>
        <w:rPr>
          <w:rFonts w:ascii="Times New Roman (Hebrew)" w:hAnsi="Times New Roman (Hebrew)" w:cs="Times New Roman (Hebrew)"/>
          <w:rtl/>
        </w:rPr>
        <w:t>בידוובנה</w:t>
      </w:r>
      <w:proofErr w:type="spellEnd"/>
      <w:r>
        <w:rPr>
          <w:rFonts w:ascii="Times New Roman (Hebrew)" w:hAnsi="Times New Roman (Hebrew)" w:cs="Times New Roman (Hebrew)"/>
          <w:rtl/>
        </w:rPr>
        <w:t xml:space="preserve">. </w:t>
      </w:r>
      <w:proofErr w:type="spellStart"/>
      <w:r>
        <w:rPr>
          <w:rFonts w:ascii="Times New Roman (Hebrew)" w:hAnsi="Times New Roman (Hebrew)" w:cs="Times New Roman (Hebrew)"/>
          <w:rtl/>
        </w:rPr>
        <w:t>ז'צ'פוספוליטה</w:t>
      </w:r>
      <w:proofErr w:type="spellEnd"/>
      <w:r>
        <w:rPr>
          <w:rFonts w:ascii="Times New Roman (Hebrew)" w:hAnsi="Times New Roman (Hebrew)" w:cs="Times New Roman (Hebrew)"/>
          <w:rtl/>
        </w:rPr>
        <w:t xml:space="preserve"> הקדים לפרסם את הגילויים על הטבח. </w:t>
      </w:r>
      <w:proofErr w:type="spellStart"/>
      <w:r>
        <w:rPr>
          <w:rFonts w:ascii="Times New Roman (Hebrew)" w:hAnsi="Times New Roman (Hebrew)" w:cs="Times New Roman (Hebrew)"/>
          <w:rtl/>
        </w:rPr>
        <w:t>גזטה</w:t>
      </w:r>
      <w:proofErr w:type="spellEnd"/>
      <w:r>
        <w:rPr>
          <w:rFonts w:ascii="Times New Roman (Hebrew)" w:hAnsi="Times New Roman (Hebrew)" w:cs="Times New Roman (Hebrew)"/>
          <w:rtl/>
        </w:rPr>
        <w:t xml:space="preserve"> </w:t>
      </w:r>
      <w:proofErr w:type="spellStart"/>
      <w:r>
        <w:rPr>
          <w:rFonts w:ascii="Times New Roman (Hebrew)" w:hAnsi="Times New Roman (Hebrew)" w:cs="Times New Roman (Hebrew)"/>
          <w:rtl/>
        </w:rPr>
        <w:t>ויבורצ'ה</w:t>
      </w:r>
      <w:proofErr w:type="spellEnd"/>
      <w:r>
        <w:rPr>
          <w:rFonts w:ascii="Times New Roman (Hebrew)" w:hAnsi="Times New Roman (Hebrew)" w:cs="Times New Roman (Hebrew)"/>
          <w:rtl/>
        </w:rPr>
        <w:t xml:space="preserve"> התמהמה, ועורכו אדם </w:t>
      </w:r>
      <w:proofErr w:type="spellStart"/>
      <w:r>
        <w:rPr>
          <w:rFonts w:ascii="Times New Roman (Hebrew)" w:hAnsi="Times New Roman (Hebrew)" w:cs="Times New Roman (Hebrew)"/>
          <w:rtl/>
        </w:rPr>
        <w:t>מיכניק</w:t>
      </w:r>
      <w:proofErr w:type="spellEnd"/>
      <w:r>
        <w:rPr>
          <w:rFonts w:ascii="Times New Roman (Hebrew)" w:hAnsi="Times New Roman (Hebrew)" w:cs="Times New Roman (Hebrew)"/>
          <w:rtl/>
        </w:rPr>
        <w:t xml:space="preserve"> אף בלם בתחילה יוזמות לכתבות בנושא. בתחילת מאי 0002</w:t>
      </w:r>
      <w:r>
        <w:rPr>
          <w:rFonts w:ascii="Times New Roman (Hebrew)" w:hAnsi="Times New Roman (Hebrew)" w:cs="Times New Roman (Hebrew)"/>
        </w:rPr>
        <w:t xml:space="preserve">, </w:t>
      </w:r>
      <w:r>
        <w:rPr>
          <w:rFonts w:ascii="Times New Roman (Hebrew)" w:hAnsi="Times New Roman (Hebrew)" w:cs="Times New Roman (Hebrew)"/>
          <w:rtl/>
        </w:rPr>
        <w:t xml:space="preserve">כשבועיים לפני ש שכנים ראה אור בפולין, פרסם </w:t>
      </w:r>
      <w:proofErr w:type="spellStart"/>
      <w:r>
        <w:rPr>
          <w:rFonts w:ascii="Times New Roman (Hebrew)" w:hAnsi="Times New Roman (Hebrew)" w:cs="Times New Roman (Hebrew)"/>
          <w:rtl/>
        </w:rPr>
        <w:t>ז'צ'פוספוליטה</w:t>
      </w:r>
      <w:proofErr w:type="spellEnd"/>
      <w:r>
        <w:rPr>
          <w:rFonts w:ascii="Times New Roman (Hebrew)" w:hAnsi="Times New Roman (Hebrew)" w:cs="Times New Roman (Hebrew)"/>
          <w:rtl/>
        </w:rPr>
        <w:t xml:space="preserve"> כתבה של העיתונאי </w:t>
      </w:r>
      <w:proofErr w:type="spellStart"/>
      <w:r>
        <w:rPr>
          <w:rFonts w:ascii="Times New Roman (Hebrew)" w:hAnsi="Times New Roman (Hebrew)" w:cs="Times New Roman (Hebrew)"/>
          <w:rtl/>
        </w:rPr>
        <w:t>אנדז'יי</w:t>
      </w:r>
      <w:proofErr w:type="spellEnd"/>
      <w:r>
        <w:rPr>
          <w:rFonts w:ascii="Times New Roman (Hebrew)" w:hAnsi="Times New Roman (Hebrew)" w:cs="Times New Roman (Hebrew)"/>
          <w:rtl/>
        </w:rPr>
        <w:t xml:space="preserve"> </w:t>
      </w:r>
      <w:proofErr w:type="spellStart"/>
      <w:r>
        <w:rPr>
          <w:rFonts w:ascii="Times New Roman (Hebrew)" w:hAnsi="Times New Roman (Hebrew)" w:cs="Times New Roman (Hebrew)"/>
          <w:rtl/>
        </w:rPr>
        <w:t>קצ'ינסקי</w:t>
      </w:r>
      <w:proofErr w:type="spellEnd"/>
      <w:r>
        <w:rPr>
          <w:rFonts w:ascii="Times New Roman (Hebrew)" w:hAnsi="Times New Roman (Hebrew)" w:cs="Times New Roman (Hebrew)"/>
          <w:rtl/>
        </w:rPr>
        <w:t xml:space="preserve"> </w:t>
      </w:r>
      <w:r>
        <w:t>(</w:t>
      </w:r>
      <w:proofErr w:type="spellStart"/>
      <w:r>
        <w:t>iksnyzcaK</w:t>
      </w:r>
      <w:proofErr w:type="spellEnd"/>
      <w:r>
        <w:t xml:space="preserve"> </w:t>
      </w:r>
      <w:proofErr w:type="spellStart"/>
      <w:r>
        <w:t>jezrdnA</w:t>
      </w:r>
      <w:proofErr w:type="spellEnd"/>
      <w:r>
        <w:t>)</w:t>
      </w:r>
      <w:r>
        <w:rPr>
          <w:rFonts w:ascii="Times New Roman (Hebrew)" w:hAnsi="Times New Roman (Hebrew)" w:cs="Times New Roman (Hebrew)"/>
        </w:rPr>
        <w:t xml:space="preserve"> </w:t>
      </w:r>
      <w:r>
        <w:rPr>
          <w:rFonts w:ascii="Times New Roman (Hebrew)" w:hAnsi="Times New Roman (Hebrew)" w:cs="Times New Roman (Hebrew)"/>
          <w:rtl/>
        </w:rPr>
        <w:t xml:space="preserve">על הפשע </w:t>
      </w:r>
      <w:proofErr w:type="spellStart"/>
      <w:r>
        <w:rPr>
          <w:rFonts w:ascii="Times New Roman (Hebrew)" w:hAnsi="Times New Roman (Hebrew)" w:cs="Times New Roman (Hebrew)"/>
          <w:rtl/>
        </w:rPr>
        <w:t>בידוובנה</w:t>
      </w:r>
      <w:proofErr w:type="spellEnd"/>
      <w:r>
        <w:rPr>
          <w:rFonts w:ascii="Times New Roman (Hebrew)" w:hAnsi="Times New Roman (Hebrew)" w:cs="Times New Roman (Hebrew)"/>
        </w:rPr>
        <w:t xml:space="preserve">, </w:t>
      </w:r>
      <w:r>
        <w:rPr>
          <w:rFonts w:ascii="Times New Roman (Hebrew)" w:hAnsi="Times New Roman (Hebrew)" w:cs="Times New Roman (Hebrew)"/>
          <w:rtl/>
        </w:rPr>
        <w:t xml:space="preserve">שבה תוארו, בין השאר, תגובותיהם העוינות של תושבי </w:t>
      </w:r>
      <w:proofErr w:type="spellStart"/>
      <w:r>
        <w:rPr>
          <w:rFonts w:ascii="Times New Roman (Hebrew)" w:hAnsi="Times New Roman (Hebrew)" w:cs="Times New Roman (Hebrew)"/>
          <w:rtl/>
        </w:rPr>
        <w:t>ידוובנה</w:t>
      </w:r>
      <w:proofErr w:type="spellEnd"/>
      <w:r>
        <w:rPr>
          <w:rFonts w:ascii="Times New Roman (Hebrew)" w:hAnsi="Times New Roman (Hebrew)" w:cs="Times New Roman (Hebrew)"/>
          <w:rtl/>
        </w:rPr>
        <w:t xml:space="preserve"> היום לשאלות שהוצגו להם בנושא הטבח. מערכת העיתון פרסמה כמה תגובות אוהדות למאמר, ביניהן גם של ניצולי שואה מישראל. אך עיתונות הימין מיהרה להגיב בהאשמותיה המסורתיות: המאמר שקרי, תוצר של קנוניה יהודית אנטי-פולנית המכוונת להבאיש את הדימוי של פולין בעולם ולהכשיר תביעות כספיות מצד יהודים. אחרי שהופיע שכנים נקטו עיתוני הימין בתואר 'שקרנים' כלפי גרוס </w:t>
      </w:r>
      <w:proofErr w:type="spellStart"/>
      <w:r>
        <w:rPr>
          <w:rFonts w:ascii="Times New Roman (Hebrew)" w:hAnsi="Times New Roman (Hebrew)" w:cs="Times New Roman (Hebrew)"/>
          <w:rtl/>
        </w:rPr>
        <w:t>וקצ'ינסקי</w:t>
      </w:r>
      <w:proofErr w:type="spellEnd"/>
      <w:r>
        <w:rPr>
          <w:rFonts w:ascii="Times New Roman (Hebrew)" w:hAnsi="Times New Roman (Hebrew)" w:cs="Times New Roman (Hebrew)"/>
          <w:rtl/>
        </w:rPr>
        <w:t xml:space="preserve"> גם יחד. חוקרים ופובליציסטים שהגנו על גרוס כונו בעיתונות הימין הקיצוני </w:t>
      </w:r>
      <w:r>
        <w:rPr>
          <w:rFonts w:ascii="Times New Roman (Hebrew)" w:hAnsi="Times New Roman (Hebrew)" w:cs="Times New Roman (Hebrew)"/>
        </w:rPr>
        <w:t>'</w:t>
      </w:r>
      <w:r>
        <w:rPr>
          <w:rFonts w:ascii="Times New Roman (Hebrew)" w:hAnsi="Times New Roman (Hebrew)" w:cs="Times New Roman (Hebrew)"/>
          <w:rtl/>
        </w:rPr>
        <w:t xml:space="preserve">מלקים' </w:t>
      </w:r>
      <w:proofErr w:type="spellStart"/>
      <w:r>
        <w:rPr>
          <w:rFonts w:ascii="Times New Roman (Hebrew)" w:hAnsi="Times New Roman (Hebrew)" w:cs="Times New Roman (Hebrew)"/>
          <w:rtl/>
        </w:rPr>
        <w:t>ו'אנטי</w:t>
      </w:r>
      <w:proofErr w:type="spellEnd"/>
      <w:r>
        <w:rPr>
          <w:rFonts w:ascii="Times New Roman (Hebrew)" w:hAnsi="Times New Roman (Hebrew)" w:cs="Times New Roman (Hebrew)"/>
          <w:rtl/>
        </w:rPr>
        <w:t>-פולנים</w:t>
      </w:r>
      <w:r>
        <w:rPr>
          <w:rFonts w:ascii="Times New Roman (Hebrew)" w:hAnsi="Times New Roman (Hebrew)" w:cs="Times New Roman (Hebrew)"/>
        </w:rPr>
        <w:t>'.</w:t>
      </w:r>
    </w:p>
    <w:p w:rsidR="00C900C3" w:rsidRDefault="00C900C3" w:rsidP="00C900C3">
      <w:pPr>
        <w:pStyle w:val="NormalWeb"/>
        <w:jc w:val="right"/>
      </w:pPr>
      <w:proofErr w:type="spellStart"/>
      <w:r>
        <w:rPr>
          <w:rFonts w:ascii="Times New Roman (Hebrew)" w:hAnsi="Times New Roman (Hebrew)" w:cs="Times New Roman (Hebrew)"/>
          <w:rtl/>
        </w:rPr>
        <w:t>גזטה</w:t>
      </w:r>
      <w:proofErr w:type="spellEnd"/>
      <w:r>
        <w:rPr>
          <w:rFonts w:ascii="Times New Roman (Hebrew)" w:hAnsi="Times New Roman (Hebrew)" w:cs="Times New Roman (Hebrew)"/>
          <w:rtl/>
        </w:rPr>
        <w:t xml:space="preserve"> </w:t>
      </w:r>
      <w:proofErr w:type="spellStart"/>
      <w:r>
        <w:rPr>
          <w:rFonts w:ascii="Times New Roman (Hebrew)" w:hAnsi="Times New Roman (Hebrew)" w:cs="Times New Roman (Hebrew)"/>
          <w:rtl/>
        </w:rPr>
        <w:t>ויבורצ'ה</w:t>
      </w:r>
      <w:proofErr w:type="spellEnd"/>
      <w:r>
        <w:rPr>
          <w:rFonts w:ascii="Times New Roman (Hebrew)" w:hAnsi="Times New Roman (Hebrew)" w:cs="Times New Roman (Hebrew)"/>
          <w:rtl/>
        </w:rPr>
        <w:t xml:space="preserve"> הצטרף לדיון על שכנים רק בנובמבר 0002, במאמר של </w:t>
      </w:r>
      <w:proofErr w:type="spellStart"/>
      <w:r>
        <w:rPr>
          <w:rFonts w:ascii="Times New Roman (Hebrew)" w:hAnsi="Times New Roman (Hebrew)" w:cs="Times New Roman (Hebrew)"/>
          <w:rtl/>
        </w:rPr>
        <w:t>יאצק</w:t>
      </w:r>
      <w:proofErr w:type="spellEnd"/>
      <w:r>
        <w:rPr>
          <w:rFonts w:ascii="Times New Roman (Hebrew)" w:hAnsi="Times New Roman (Hebrew)" w:cs="Times New Roman (Hebrew)"/>
          <w:rtl/>
        </w:rPr>
        <w:t xml:space="preserve"> </w:t>
      </w:r>
      <w:proofErr w:type="spellStart"/>
      <w:r>
        <w:rPr>
          <w:rFonts w:ascii="Times New Roman (Hebrew)" w:hAnsi="Times New Roman (Hebrew)" w:cs="Times New Roman (Hebrew)"/>
          <w:rtl/>
        </w:rPr>
        <w:t>ז'קובסקי</w:t>
      </w:r>
      <w:proofErr w:type="spellEnd"/>
      <w:r>
        <w:rPr>
          <w:rFonts w:ascii="Times New Roman (Hebrew)" w:hAnsi="Times New Roman (Hebrew)" w:cs="Times New Roman (Hebrew)"/>
          <w:rtl/>
        </w:rPr>
        <w:t>, 'לכל שכן יש שם</w:t>
      </w:r>
      <w:r>
        <w:rPr>
          <w:rFonts w:ascii="Times New Roman (Hebrew)" w:hAnsi="Times New Roman (Hebrew)" w:cs="Times New Roman (Hebrew)"/>
        </w:rPr>
        <w:t xml:space="preserve">', </w:t>
      </w:r>
      <w:r>
        <w:rPr>
          <w:rFonts w:ascii="Times New Roman (Hebrew)" w:hAnsi="Times New Roman (Hebrew)" w:cs="Times New Roman (Hebrew)"/>
          <w:rtl/>
        </w:rPr>
        <w:t xml:space="preserve">המתנער מאחריות קיבוצית לפשע. </w:t>
      </w:r>
      <w:proofErr w:type="spellStart"/>
      <w:r>
        <w:rPr>
          <w:rFonts w:ascii="Times New Roman (Hebrew)" w:hAnsi="Times New Roman (Hebrew)" w:cs="Times New Roman (Hebrew)"/>
          <w:rtl/>
        </w:rPr>
        <w:t>ז'קובסקי</w:t>
      </w:r>
      <w:proofErr w:type="spellEnd"/>
      <w:r>
        <w:rPr>
          <w:rFonts w:ascii="Times New Roman (Hebrew)" w:hAnsi="Times New Roman (Hebrew)" w:cs="Times New Roman (Hebrew)"/>
          <w:rtl/>
        </w:rPr>
        <w:t xml:space="preserve"> תוקף את שפת ההכללות של גרוס, העלולה להוליך, לדבריו, לאסון נוסף, וקובע שאין להאשים בפשע את כל תושבי </w:t>
      </w:r>
      <w:proofErr w:type="spellStart"/>
      <w:r>
        <w:rPr>
          <w:rFonts w:ascii="Times New Roman (Hebrew)" w:hAnsi="Times New Roman (Hebrew)" w:cs="Times New Roman (Hebrew)"/>
          <w:rtl/>
        </w:rPr>
        <w:t>ידוובנה</w:t>
      </w:r>
      <w:proofErr w:type="spellEnd"/>
      <w:r>
        <w:rPr>
          <w:rFonts w:ascii="Times New Roman (Hebrew)" w:hAnsi="Times New Roman (Hebrew)" w:cs="Times New Roman (Hebrew)"/>
          <w:rtl/>
        </w:rPr>
        <w:t xml:space="preserve">, אלא לנקוב בשמות הרוצחים. טיעוניו של </w:t>
      </w:r>
      <w:proofErr w:type="spellStart"/>
      <w:r>
        <w:rPr>
          <w:rFonts w:ascii="Times New Roman (Hebrew)" w:hAnsi="Times New Roman (Hebrew)" w:cs="Times New Roman (Hebrew)"/>
          <w:rtl/>
        </w:rPr>
        <w:t>ז'קובסקי</w:t>
      </w:r>
      <w:proofErr w:type="spellEnd"/>
      <w:r>
        <w:rPr>
          <w:rFonts w:ascii="Times New Roman (Hebrew)" w:hAnsi="Times New Roman (Hebrew)" w:cs="Times New Roman (Hebrew)"/>
          <w:rtl/>
        </w:rPr>
        <w:t xml:space="preserve"> עוררו התנגדות בקרב אינטלקטואלים בולטים</w:t>
      </w:r>
      <w:r>
        <w:rPr>
          <w:rFonts w:ascii="Times New Roman (Hebrew)" w:hAnsi="Times New Roman (Hebrew)" w:cs="Times New Roman (Hebrew)"/>
        </w:rPr>
        <w:t xml:space="preserve">  </w:t>
      </w:r>
      <w:r>
        <w:rPr>
          <w:rFonts w:ascii="Times New Roman (Hebrew)" w:hAnsi="Times New Roman (Hebrew)" w:cs="Times New Roman (Hebrew)"/>
          <w:rtl/>
        </w:rPr>
        <w:t xml:space="preserve">לא היסטוריונים  ביניהם הפסיכולוגית </w:t>
      </w:r>
      <w:proofErr w:type="spellStart"/>
      <w:r>
        <w:rPr>
          <w:rFonts w:ascii="Times New Roman (Hebrew)" w:hAnsi="Times New Roman (Hebrew)" w:cs="Times New Roman (Hebrew)"/>
          <w:rtl/>
        </w:rPr>
        <w:t>קריסטינה</w:t>
      </w:r>
      <w:proofErr w:type="spellEnd"/>
      <w:r>
        <w:rPr>
          <w:rFonts w:ascii="Times New Roman (Hebrew)" w:hAnsi="Times New Roman (Hebrew)" w:cs="Times New Roman (Hebrew)"/>
          <w:rtl/>
        </w:rPr>
        <w:t xml:space="preserve"> </w:t>
      </w:r>
      <w:proofErr w:type="spellStart"/>
      <w:r>
        <w:rPr>
          <w:rFonts w:ascii="Times New Roman (Hebrew)" w:hAnsi="Times New Roman (Hebrew)" w:cs="Times New Roman (Hebrew)"/>
          <w:rtl/>
        </w:rPr>
        <w:t>סקארז'ינסקה</w:t>
      </w:r>
      <w:proofErr w:type="spellEnd"/>
      <w:r>
        <w:rPr>
          <w:rFonts w:ascii="Times New Roman (Hebrew)" w:hAnsi="Times New Roman (Hebrew)" w:cs="Times New Roman (Hebrew)"/>
          <w:rtl/>
        </w:rPr>
        <w:t xml:space="preserve"> </w:t>
      </w:r>
      <w:r>
        <w:t>,(</w:t>
      </w:r>
      <w:proofErr w:type="spellStart"/>
      <w:r>
        <w:t>aks</w:t>
      </w:r>
      <w:proofErr w:type="spellEnd"/>
      <w:r>
        <w:t>(</w:t>
      </w:r>
      <w:proofErr w:type="spellStart"/>
      <w:r>
        <w:t>nyzrakS</w:t>
      </w:r>
      <w:proofErr w:type="spellEnd"/>
      <w:r>
        <w:t xml:space="preserve"> </w:t>
      </w:r>
      <w:proofErr w:type="spellStart"/>
      <w:r>
        <w:t>anytsyrK</w:t>
      </w:r>
      <w:proofErr w:type="spellEnd"/>
      <w:r>
        <w:t>)</w:t>
      </w:r>
      <w:r>
        <w:rPr>
          <w:rFonts w:ascii="Times New Roman (Hebrew)" w:hAnsi="Times New Roman (Hebrew)" w:cs="Times New Roman (Hebrew)"/>
        </w:rPr>
        <w:t xml:space="preserve"> </w:t>
      </w:r>
      <w:r>
        <w:rPr>
          <w:rFonts w:ascii="Times New Roman (Hebrew)" w:hAnsi="Times New Roman (Hebrew)" w:cs="Times New Roman (Hebrew)"/>
          <w:rtl/>
        </w:rPr>
        <w:t xml:space="preserve">העורך והעיתונאי דוד ורשבסקי (שהיה בעבר עורך כתב-העת בנושאים יהודיים, מדרש) </w:t>
      </w:r>
      <w:proofErr w:type="spellStart"/>
      <w:r>
        <w:rPr>
          <w:rFonts w:ascii="Times New Roman (Hebrew)" w:hAnsi="Times New Roman (Hebrew)" w:cs="Times New Roman (Hebrew)"/>
          <w:rtl/>
        </w:rPr>
        <w:t>ויואנה</w:t>
      </w:r>
      <w:proofErr w:type="spellEnd"/>
      <w:r>
        <w:rPr>
          <w:rFonts w:ascii="Times New Roman (Hebrew)" w:hAnsi="Times New Roman (Hebrew)" w:cs="Times New Roman (Hebrew)"/>
          <w:rtl/>
        </w:rPr>
        <w:t xml:space="preserve"> </w:t>
      </w:r>
      <w:proofErr w:type="spellStart"/>
      <w:r>
        <w:rPr>
          <w:rFonts w:ascii="Times New Roman (Hebrew)" w:hAnsi="Times New Roman (Hebrew)" w:cs="Times New Roman (Hebrew)"/>
          <w:rtl/>
        </w:rPr>
        <w:t>טוקרסקה</w:t>
      </w:r>
      <w:proofErr w:type="spellEnd"/>
      <w:r>
        <w:rPr>
          <w:rFonts w:ascii="Times New Roman (Hebrew)" w:hAnsi="Times New Roman (Hebrew)" w:cs="Times New Roman (Hebrew)"/>
          <w:rtl/>
        </w:rPr>
        <w:t>-</w:t>
      </w:r>
      <w:proofErr w:type="spellStart"/>
      <w:r>
        <w:rPr>
          <w:rFonts w:ascii="Times New Roman (Hebrew)" w:hAnsi="Times New Roman (Hebrew)" w:cs="Times New Roman (Hebrew)"/>
          <w:rtl/>
        </w:rPr>
        <w:t>באקיר</w:t>
      </w:r>
      <w:proofErr w:type="spellEnd"/>
      <w:r>
        <w:rPr>
          <w:rFonts w:ascii="Times New Roman (Hebrew)" w:hAnsi="Times New Roman (Hebrew)" w:cs="Times New Roman (Hebrew)"/>
          <w:rtl/>
        </w:rPr>
        <w:t xml:space="preserve">. אלה ביקרו את הגישה הפוסט-מודרנית היחסית של </w:t>
      </w:r>
      <w:proofErr w:type="spellStart"/>
      <w:r>
        <w:rPr>
          <w:rFonts w:ascii="Times New Roman (Hebrew)" w:hAnsi="Times New Roman (Hebrew)" w:cs="Times New Roman (Hebrew)"/>
          <w:rtl/>
        </w:rPr>
        <w:t>ז'קובסקי</w:t>
      </w:r>
      <w:proofErr w:type="spellEnd"/>
      <w:r>
        <w:rPr>
          <w:rFonts w:ascii="Times New Roman (Hebrew)" w:hAnsi="Times New Roman (Hebrew)" w:cs="Times New Roman (Hebrew)"/>
          <w:rtl/>
        </w:rPr>
        <w:t xml:space="preserve"> בשאלות של אשמה ואחריות. </w:t>
      </w:r>
      <w:proofErr w:type="spellStart"/>
      <w:r>
        <w:rPr>
          <w:rFonts w:ascii="Times New Roman (Hebrew)" w:hAnsi="Times New Roman (Hebrew)" w:cs="Times New Roman (Hebrew)"/>
          <w:rtl/>
        </w:rPr>
        <w:t>יואנה</w:t>
      </w:r>
      <w:proofErr w:type="spellEnd"/>
      <w:r>
        <w:rPr>
          <w:rFonts w:ascii="Times New Roman (Hebrew)" w:hAnsi="Times New Roman (Hebrew)" w:cs="Times New Roman (Hebrew)"/>
          <w:rtl/>
        </w:rPr>
        <w:t xml:space="preserve"> </w:t>
      </w:r>
      <w:proofErr w:type="spellStart"/>
      <w:r>
        <w:rPr>
          <w:rFonts w:ascii="Times New Roman (Hebrew)" w:hAnsi="Times New Roman (Hebrew)" w:cs="Times New Roman (Hebrew)"/>
          <w:rtl/>
        </w:rPr>
        <w:t>טוקרסקה</w:t>
      </w:r>
      <w:proofErr w:type="spellEnd"/>
      <w:r>
        <w:rPr>
          <w:rFonts w:ascii="Times New Roman (Hebrew)" w:hAnsi="Times New Roman (Hebrew)" w:cs="Times New Roman (Hebrew)"/>
          <w:rtl/>
        </w:rPr>
        <w:t>-</w:t>
      </w:r>
      <w:proofErr w:type="spellStart"/>
      <w:r>
        <w:rPr>
          <w:rFonts w:ascii="Times New Roman (Hebrew)" w:hAnsi="Times New Roman (Hebrew)" w:cs="Times New Roman (Hebrew)"/>
          <w:rtl/>
        </w:rPr>
        <w:t>באקיר</w:t>
      </w:r>
      <w:proofErr w:type="spellEnd"/>
      <w:r>
        <w:rPr>
          <w:rFonts w:ascii="Times New Roman (Hebrew)" w:hAnsi="Times New Roman (Hebrew)" w:cs="Times New Roman (Hebrew)"/>
          <w:rtl/>
        </w:rPr>
        <w:t xml:space="preserve"> לא הסתפקה בביקורת נקודתית על </w:t>
      </w:r>
      <w:proofErr w:type="spellStart"/>
      <w:r>
        <w:rPr>
          <w:rFonts w:ascii="Times New Roman (Hebrew)" w:hAnsi="Times New Roman (Hebrew)" w:cs="Times New Roman (Hebrew)"/>
          <w:rtl/>
        </w:rPr>
        <w:t>ז'קובסקי</w:t>
      </w:r>
      <w:proofErr w:type="spellEnd"/>
      <w:r>
        <w:rPr>
          <w:rFonts w:ascii="Times New Roman (Hebrew)" w:hAnsi="Times New Roman (Hebrew)" w:cs="Times New Roman (Hebrew)"/>
          <w:rtl/>
        </w:rPr>
        <w:t xml:space="preserve">. במסת המעמיקה 'אובססיה של אי-אשמה' היא מאבחנת את חוליי החברה הפולנית: סירוב אומלל להתבוננות עצמית, הבנה למניעי הרוצחים והיעדר אמפתיה כלפי הקורבנות. ]...[ אם מדברים על אמפתיה  כלום אין אלה יהודי </w:t>
      </w:r>
      <w:proofErr w:type="spellStart"/>
      <w:r>
        <w:rPr>
          <w:rFonts w:ascii="Times New Roman (Hebrew)" w:hAnsi="Times New Roman (Hebrew)" w:cs="Times New Roman (Hebrew)"/>
          <w:rtl/>
        </w:rPr>
        <w:t>ידוובנה</w:t>
      </w:r>
      <w:proofErr w:type="spellEnd"/>
      <w:r>
        <w:rPr>
          <w:rFonts w:ascii="Times New Roman (Hebrew)" w:hAnsi="Times New Roman (Hebrew)" w:cs="Times New Roman (Hebrew)"/>
          <w:rtl/>
        </w:rPr>
        <w:t xml:space="preserve"> הראויים לה? (גרוס עושה זאת, אבל ההיסטוריון </w:t>
      </w:r>
      <w:proofErr w:type="spellStart"/>
      <w:r>
        <w:rPr>
          <w:rFonts w:ascii="Times New Roman (Hebrew)" w:hAnsi="Times New Roman (Hebrew)" w:cs="Times New Roman (Hebrew)"/>
          <w:rtl/>
        </w:rPr>
        <w:t>טומש</w:t>
      </w:r>
      <w:proofErr w:type="spellEnd"/>
      <w:r>
        <w:rPr>
          <w:rFonts w:ascii="Times New Roman (Hebrew)" w:hAnsi="Times New Roman (Hebrew)" w:cs="Times New Roman (Hebrew)"/>
          <w:rtl/>
        </w:rPr>
        <w:t xml:space="preserve"> </w:t>
      </w:r>
      <w:proofErr w:type="spellStart"/>
      <w:r>
        <w:rPr>
          <w:rFonts w:ascii="Times New Roman (Hebrew)" w:hAnsi="Times New Roman (Hebrew)" w:cs="Times New Roman (Hebrew)"/>
          <w:rtl/>
        </w:rPr>
        <w:t>שארוטה</w:t>
      </w:r>
      <w:proofErr w:type="spellEnd"/>
      <w:r>
        <w:rPr>
          <w:rFonts w:ascii="Times New Roman (Hebrew)" w:hAnsi="Times New Roman (Hebrew)" w:cs="Times New Roman (Hebrew)"/>
          <w:rtl/>
        </w:rPr>
        <w:t xml:space="preserve"> והעיתונאי </w:t>
      </w:r>
      <w:proofErr w:type="spellStart"/>
      <w:r>
        <w:rPr>
          <w:rFonts w:ascii="Times New Roman (Hebrew)" w:hAnsi="Times New Roman (Hebrew)" w:cs="Times New Roman (Hebrew)"/>
          <w:rtl/>
        </w:rPr>
        <w:t>יאצק</w:t>
      </w:r>
      <w:proofErr w:type="spellEnd"/>
      <w:r>
        <w:rPr>
          <w:rFonts w:ascii="Times New Roman (Hebrew)" w:hAnsi="Times New Roman (Hebrew)" w:cs="Times New Roman (Hebrew)"/>
          <w:rtl/>
        </w:rPr>
        <w:t xml:space="preserve"> </w:t>
      </w:r>
      <w:proofErr w:type="spellStart"/>
      <w:r>
        <w:rPr>
          <w:rFonts w:ascii="Times New Roman (Hebrew)" w:hAnsi="Times New Roman (Hebrew)" w:cs="Times New Roman (Hebrew)"/>
          <w:rtl/>
        </w:rPr>
        <w:t>ז'קובסקי</w:t>
      </w:r>
      <w:proofErr w:type="spellEnd"/>
      <w:r>
        <w:rPr>
          <w:rFonts w:ascii="Times New Roman (Hebrew)" w:hAnsi="Times New Roman (Hebrew)" w:cs="Times New Roman (Hebrew)"/>
          <w:rtl/>
        </w:rPr>
        <w:t xml:space="preserve"> מגנים אותו בשל כך). מדוע קשה כל כך להביט בפניהם של היהודים? ובאמת, מדוע שלא נקשיב ליהודים המדברים </w:t>
      </w:r>
      <w:proofErr w:type="spellStart"/>
      <w:r>
        <w:rPr>
          <w:rFonts w:ascii="Times New Roman (Hebrew)" w:hAnsi="Times New Roman (Hebrew)" w:cs="Times New Roman (Hebrew)"/>
          <w:rtl/>
        </w:rPr>
        <w:t>ב'שפת</w:t>
      </w:r>
      <w:proofErr w:type="spellEnd"/>
      <w:r>
        <w:rPr>
          <w:rFonts w:ascii="Times New Roman (Hebrew)" w:hAnsi="Times New Roman (Hebrew)" w:cs="Times New Roman (Hebrew)"/>
          <w:rtl/>
        </w:rPr>
        <w:t xml:space="preserve"> הטרגדיה שלהם', כפי </w:t>
      </w:r>
      <w:proofErr w:type="spellStart"/>
      <w:r>
        <w:rPr>
          <w:rFonts w:ascii="Times New Roman (Hebrew)" w:hAnsi="Times New Roman (Hebrew)" w:cs="Times New Roman (Hebrew)"/>
          <w:rtl/>
        </w:rPr>
        <w:t>שיאצק</w:t>
      </w:r>
      <w:proofErr w:type="spellEnd"/>
      <w:r>
        <w:rPr>
          <w:rFonts w:ascii="Times New Roman (Hebrew)" w:hAnsi="Times New Roman (Hebrew)" w:cs="Times New Roman (Hebrew)"/>
          <w:rtl/>
        </w:rPr>
        <w:t xml:space="preserve"> </w:t>
      </w:r>
      <w:proofErr w:type="spellStart"/>
      <w:r>
        <w:rPr>
          <w:rFonts w:ascii="Times New Roman (Hebrew)" w:hAnsi="Times New Roman (Hebrew)" w:cs="Times New Roman (Hebrew)"/>
          <w:rtl/>
        </w:rPr>
        <w:t>ז'קובסקי</w:t>
      </w:r>
      <w:proofErr w:type="spellEnd"/>
      <w:r>
        <w:rPr>
          <w:rFonts w:ascii="Times New Roman (Hebrew)" w:hAnsi="Times New Roman (Hebrew)" w:cs="Times New Roman (Hebrew)"/>
          <w:rtl/>
        </w:rPr>
        <w:t xml:space="preserve"> קורא לה? האם במאבק נגד 'שפת הטרגדיה שלהם' אנחנו לא </w:t>
      </w:r>
      <w:proofErr w:type="spellStart"/>
      <w:r>
        <w:rPr>
          <w:rFonts w:ascii="Times New Roman (Hebrew)" w:hAnsi="Times New Roman (Hebrew)" w:cs="Times New Roman (Hebrew)"/>
          <w:rtl/>
        </w:rPr>
        <w:t>מגינים</w:t>
      </w:r>
      <w:proofErr w:type="spellEnd"/>
      <w:r>
        <w:rPr>
          <w:rFonts w:ascii="Times New Roman (Hebrew)" w:hAnsi="Times New Roman (Hebrew)" w:cs="Times New Roman (Hebrew)"/>
          <w:rtl/>
        </w:rPr>
        <w:t>, במקרה, על 'הזכות' שלנו להסב את מבטנו מן מהאמת? (שם</w:t>
      </w:r>
      <w:r>
        <w:rPr>
          <w:rFonts w:ascii="Times New Roman (Hebrew)" w:hAnsi="Times New Roman (Hebrew)" w:cs="Times New Roman (Hebrew)"/>
        </w:rPr>
        <w:t xml:space="preserve">). </w:t>
      </w:r>
    </w:p>
    <w:p w:rsidR="00C900C3" w:rsidRDefault="00C900C3" w:rsidP="00C900C3">
      <w:pPr>
        <w:pStyle w:val="NormalWeb"/>
        <w:jc w:val="right"/>
      </w:pPr>
      <w:proofErr w:type="gramStart"/>
      <w:r>
        <w:rPr>
          <w:rFonts w:ascii="Times New Roman (Hebrew)" w:hAnsi="Times New Roman (Hebrew)" w:cs="Times New Roman (Hebrew)"/>
        </w:rPr>
        <w:t>'</w:t>
      </w:r>
      <w:r>
        <w:rPr>
          <w:rFonts w:ascii="Times New Roman (Hebrew)" w:hAnsi="Times New Roman (Hebrew)" w:cs="Times New Roman (Hebrew)"/>
          <w:rtl/>
        </w:rPr>
        <w:t xml:space="preserve">אובססיה של אי-אשמה' היה אחד הבולטים בסדרה מרשימה של מאמרי פולמוס וחשבון נפש שפורסמו ב </w:t>
      </w:r>
      <w:proofErr w:type="spellStart"/>
      <w:r>
        <w:rPr>
          <w:rFonts w:ascii="Times New Roman (Hebrew)" w:hAnsi="Times New Roman (Hebrew)" w:cs="Times New Roman (Hebrew)"/>
          <w:rtl/>
        </w:rPr>
        <w:t>גזטה</w:t>
      </w:r>
      <w:proofErr w:type="spellEnd"/>
      <w:r>
        <w:rPr>
          <w:rFonts w:ascii="Times New Roman (Hebrew)" w:hAnsi="Times New Roman (Hebrew)" w:cs="Times New Roman (Hebrew)"/>
        </w:rPr>
        <w:t>.</w:t>
      </w:r>
      <w:proofErr w:type="gramEnd"/>
      <w:r>
        <w:rPr>
          <w:rFonts w:ascii="Times New Roman (Hebrew)" w:hAnsi="Times New Roman (Hebrew)" w:cs="Times New Roman (Hebrew)"/>
        </w:rPr>
        <w:t xml:space="preserve"> </w:t>
      </w:r>
      <w:r>
        <w:rPr>
          <w:rFonts w:ascii="Times New Roman (Hebrew)" w:hAnsi="Times New Roman (Hebrew)" w:cs="Times New Roman (Hebrew)"/>
          <w:rtl/>
        </w:rPr>
        <w:t xml:space="preserve">באיחור ניכר הצטרף לדיון אדם </w:t>
      </w:r>
      <w:proofErr w:type="spellStart"/>
      <w:r>
        <w:rPr>
          <w:rFonts w:ascii="Times New Roman (Hebrew)" w:hAnsi="Times New Roman (Hebrew)" w:cs="Times New Roman (Hebrew)"/>
          <w:rtl/>
        </w:rPr>
        <w:t>מיכניק</w:t>
      </w:r>
      <w:proofErr w:type="spellEnd"/>
      <w:r>
        <w:rPr>
          <w:rFonts w:ascii="Times New Roman (Hebrew)" w:hAnsi="Times New Roman (Hebrew)" w:cs="Times New Roman (Hebrew)"/>
          <w:rtl/>
        </w:rPr>
        <w:t xml:space="preserve">, עורך העיתון, במאמר עמדה משלו תחת הכותרת 'עד כמה עמוקה האשמה', שהתפרסם בו-זמנית ב </w:t>
      </w:r>
      <w:proofErr w:type="spellStart"/>
      <w:r>
        <w:rPr>
          <w:rFonts w:ascii="Times New Roman (Hebrew)" w:hAnsi="Times New Roman (Hebrew)" w:cs="Times New Roman (Hebrew)"/>
          <w:rtl/>
        </w:rPr>
        <w:t>גזטה</w:t>
      </w:r>
      <w:proofErr w:type="spellEnd"/>
      <w:r>
        <w:rPr>
          <w:rFonts w:ascii="Times New Roman (Hebrew)" w:hAnsi="Times New Roman (Hebrew)" w:cs="Times New Roman (Hebrew)"/>
          <w:rtl/>
        </w:rPr>
        <w:t xml:space="preserve"> </w:t>
      </w:r>
      <w:proofErr w:type="spellStart"/>
      <w:r>
        <w:rPr>
          <w:rFonts w:ascii="Times New Roman (Hebrew)" w:hAnsi="Times New Roman (Hebrew)" w:cs="Times New Roman (Hebrew)"/>
          <w:rtl/>
        </w:rPr>
        <w:t>וב</w:t>
      </w:r>
      <w:proofErr w:type="spellEnd"/>
      <w:r>
        <w:rPr>
          <w:rFonts w:ascii="Times New Roman (Hebrew)" w:hAnsi="Times New Roman (Hebrew)" w:cs="Times New Roman (Hebrew)"/>
          <w:rtl/>
        </w:rPr>
        <w:t xml:space="preserve"> ניו יורק טיימס, ב71- במארס .1002 ראוי להתעכב על כמה משפטים במאמר, השזור התלבטויות רגשיות זהירות ושיקולים ממלכתיים </w:t>
      </w:r>
      <w:r>
        <w:rPr>
          <w:rFonts w:ascii="Times New Roman (Hebrew)" w:hAnsi="Times New Roman (Hebrew)" w:cs="Times New Roman (Hebrew)"/>
        </w:rPr>
        <w:t>(</w:t>
      </w:r>
      <w:r>
        <w:rPr>
          <w:rFonts w:ascii="Times New Roman (Hebrew)" w:hAnsi="Times New Roman (Hebrew)" w:cs="Times New Roman (Hebrew)"/>
          <w:rtl/>
        </w:rPr>
        <w:t xml:space="preserve">או פוליטיים) זהירים אף יותר. בראשית מאמרו חוזר </w:t>
      </w:r>
      <w:proofErr w:type="spellStart"/>
      <w:r>
        <w:rPr>
          <w:rFonts w:ascii="Times New Roman (Hebrew)" w:hAnsi="Times New Roman (Hebrew)" w:cs="Times New Roman (Hebrew)"/>
          <w:rtl/>
        </w:rPr>
        <w:t>מיכניק</w:t>
      </w:r>
      <w:proofErr w:type="spellEnd"/>
      <w:r>
        <w:rPr>
          <w:rFonts w:ascii="Times New Roman (Hebrew)" w:hAnsi="Times New Roman (Hebrew)" w:cs="Times New Roman (Hebrew)"/>
          <w:rtl/>
        </w:rPr>
        <w:t xml:space="preserve">, פחות או יותר, על דבריו של </w:t>
      </w:r>
      <w:proofErr w:type="spellStart"/>
      <w:r>
        <w:rPr>
          <w:rFonts w:ascii="Times New Roman (Hebrew)" w:hAnsi="Times New Roman (Hebrew)" w:cs="Times New Roman (Hebrew)"/>
          <w:rtl/>
        </w:rPr>
        <w:t>ז'קובסקי</w:t>
      </w:r>
      <w:proofErr w:type="spellEnd"/>
      <w:r>
        <w:rPr>
          <w:rFonts w:ascii="Times New Roman (Hebrew)" w:hAnsi="Times New Roman (Hebrew)" w:cs="Times New Roman (Hebrew)"/>
          <w:rtl/>
        </w:rPr>
        <w:t xml:space="preserve">: "אינני מאמין באשמה קיבוצית או באחריות קיבוצית, אלא באחריות מוסרית בלבד". ]...[ כשאני כותב את המאמר הזה אני שוקל את המלים בזהירות. במקרה אני פולני בעל שורשים יהודיים. כמעט כל משפחתי נספתה בשואה. קרובי יכלו להירצח </w:t>
      </w:r>
      <w:proofErr w:type="spellStart"/>
      <w:r>
        <w:rPr>
          <w:rFonts w:ascii="Times New Roman (Hebrew)" w:hAnsi="Times New Roman (Hebrew)" w:cs="Times New Roman (Hebrew)"/>
          <w:rtl/>
        </w:rPr>
        <w:t>בידוובנה</w:t>
      </w:r>
      <w:proofErr w:type="spellEnd"/>
      <w:r>
        <w:rPr>
          <w:rFonts w:ascii="Times New Roman (Hebrew)" w:hAnsi="Times New Roman (Hebrew)" w:cs="Times New Roman (Hebrew)"/>
        </w:rPr>
        <w:t xml:space="preserve">. </w:t>
      </w:r>
      <w:proofErr w:type="gramStart"/>
      <w:r>
        <w:rPr>
          <w:rFonts w:ascii="Times New Roman (Hebrew)" w:hAnsi="Times New Roman (Hebrew)" w:cs="Times New Roman (Hebrew)"/>
        </w:rPr>
        <w:t>]...[</w:t>
      </w:r>
      <w:proofErr w:type="gramEnd"/>
      <w:r>
        <w:rPr>
          <w:rFonts w:ascii="Times New Roman (Hebrew)" w:hAnsi="Times New Roman (Hebrew)" w:cs="Times New Roman (Hebrew)"/>
        </w:rPr>
        <w:t xml:space="preserve"> </w:t>
      </w:r>
      <w:r>
        <w:rPr>
          <w:rFonts w:ascii="Times New Roman (Hebrew)" w:hAnsi="Times New Roman (Hebrew)" w:cs="Times New Roman (Hebrew)"/>
          <w:rtl/>
        </w:rPr>
        <w:t>כולם היו יהודים לפי חוקי נירנברג של הרייך השלישי. כולם יכלו להיות מובלים אל האסם שהבעירו פושעים פולנים. אינני מרגיש אשם ברצח הקורבנות אך אני מרגיש אחראי</w:t>
      </w:r>
      <w:r>
        <w:rPr>
          <w:rFonts w:ascii="Times New Roman (Hebrew)" w:hAnsi="Times New Roman (Hebrew)" w:cs="Times New Roman (Hebrew)"/>
        </w:rPr>
        <w:t xml:space="preserve">. </w:t>
      </w:r>
      <w:r>
        <w:rPr>
          <w:rFonts w:ascii="Times New Roman (Hebrew)" w:hAnsi="Times New Roman (Hebrew)" w:cs="Times New Roman (Hebrew)"/>
          <w:rtl/>
        </w:rPr>
        <w:t xml:space="preserve">לא בכך שנרצחו  את זאת לא יכולתי למנוע. אני מרגיש אשם על שאחרי מותם נרצחו שוב; על שנשללו מהם קבורה ראויה ודמעות ונשללה מהם האמת על הפשע הנורא, שהיה אפוף בשקר שחזרו עליו במשך עשרות שנים. ]...[ אני כותב את הדברים האלה בתחושת </w:t>
      </w:r>
      <w:proofErr w:type="spellStart"/>
      <w:r>
        <w:rPr>
          <w:rFonts w:ascii="Times New Roman (Hebrew)" w:hAnsi="Times New Roman (Hebrew)" w:cs="Times New Roman (Hebrew)"/>
          <w:rtl/>
        </w:rPr>
        <w:t>סכיזורפניה</w:t>
      </w:r>
      <w:proofErr w:type="spellEnd"/>
      <w:r>
        <w:rPr>
          <w:rFonts w:ascii="Times New Roman (Hebrew)" w:hAnsi="Times New Roman (Hebrew)" w:cs="Times New Roman (Hebrew)"/>
          <w:rtl/>
        </w:rPr>
        <w:t xml:space="preserve"> מסוימת: אני פולני והבושה שאני חש בגין הרצח </w:t>
      </w:r>
      <w:proofErr w:type="spellStart"/>
      <w:r>
        <w:rPr>
          <w:rFonts w:ascii="Times New Roman (Hebrew)" w:hAnsi="Times New Roman (Hebrew)" w:cs="Times New Roman (Hebrew)"/>
          <w:rtl/>
        </w:rPr>
        <w:t>בידוובנה</w:t>
      </w:r>
      <w:proofErr w:type="spellEnd"/>
      <w:r>
        <w:rPr>
          <w:rFonts w:ascii="Times New Roman (Hebrew)" w:hAnsi="Times New Roman (Hebrew)" w:cs="Times New Roman (Hebrew)"/>
          <w:rtl/>
        </w:rPr>
        <w:t xml:space="preserve"> היא בושה פולנית. עם זאת אני יודע שאילו הייתי </w:t>
      </w:r>
      <w:proofErr w:type="spellStart"/>
      <w:r>
        <w:rPr>
          <w:rFonts w:ascii="Times New Roman (Hebrew)" w:hAnsi="Times New Roman (Hebrew)" w:cs="Times New Roman (Hebrew)"/>
          <w:rtl/>
        </w:rPr>
        <w:t>בידוובנה</w:t>
      </w:r>
      <w:proofErr w:type="spellEnd"/>
      <w:r>
        <w:rPr>
          <w:rFonts w:ascii="Times New Roman (Hebrew)" w:hAnsi="Times New Roman (Hebrew)" w:cs="Times New Roman (Hebrew)"/>
          <w:rtl/>
        </w:rPr>
        <w:t>, הייתי נרצח כיהודי. ]...[ שכן פולני יכול היה להציל את אחד מקרובי מידי הרוצחים ]...[ אני חש אחראי גם לאותם אנשים שנהרגו משום שהצילו יהודים</w:t>
      </w:r>
      <w:r>
        <w:rPr>
          <w:rFonts w:ascii="Times New Roman (Hebrew)" w:hAnsi="Times New Roman (Hebrew)" w:cs="Times New Roman (Hebrew)"/>
        </w:rPr>
        <w:t>...</w:t>
      </w:r>
      <w:r>
        <w:t> </w:t>
      </w:r>
    </w:p>
    <w:p w:rsidR="00C900C3" w:rsidRDefault="00C900C3" w:rsidP="00C900C3">
      <w:pPr>
        <w:pStyle w:val="NormalWeb"/>
        <w:jc w:val="right"/>
      </w:pPr>
      <w:r>
        <w:rPr>
          <w:rFonts w:ascii="Times New Roman (Hebrew)" w:hAnsi="Times New Roman (Hebrew)" w:cs="Times New Roman (Hebrew)"/>
          <w:rtl/>
        </w:rPr>
        <w:t xml:space="preserve">הסכיזופרניה של </w:t>
      </w:r>
      <w:proofErr w:type="spellStart"/>
      <w:r>
        <w:rPr>
          <w:rFonts w:ascii="Times New Roman (Hebrew)" w:hAnsi="Times New Roman (Hebrew)" w:cs="Times New Roman (Hebrew)"/>
          <w:rtl/>
        </w:rPr>
        <w:t>מיכניק</w:t>
      </w:r>
      <w:proofErr w:type="spellEnd"/>
      <w:r>
        <w:rPr>
          <w:rFonts w:ascii="Times New Roman (Hebrew)" w:hAnsi="Times New Roman (Hebrew)" w:cs="Times New Roman (Hebrew)"/>
          <w:rtl/>
        </w:rPr>
        <w:t xml:space="preserve"> עוד עתידה לעמוד במבחנים לא פשוטים. מעמדו כעורך עיתון, מקורב לצמרת הפוליטית, לא יקל עליו בכך. אבל הזהירות שבה נשקלות המילים כשמדובר בפשע </w:t>
      </w:r>
      <w:proofErr w:type="spellStart"/>
      <w:r>
        <w:rPr>
          <w:rFonts w:ascii="Times New Roman (Hebrew)" w:hAnsi="Times New Roman (Hebrew)" w:cs="Times New Roman (Hebrew)"/>
          <w:rtl/>
        </w:rPr>
        <w:t>ידוובנה</w:t>
      </w:r>
      <w:proofErr w:type="spellEnd"/>
      <w:r>
        <w:rPr>
          <w:rFonts w:ascii="Times New Roman (Hebrew)" w:hAnsi="Times New Roman (Hebrew)" w:cs="Times New Roman (Hebrew)"/>
          <w:rtl/>
        </w:rPr>
        <w:t xml:space="preserve"> אינה בלעדית לו; היא ניכרת כמעט בכל מאמר והתבטאות של מי שקוראים להתמודדות של הפולנים עם עברם. לשאלה 'מי אני' שמציג לעצמו </w:t>
      </w:r>
      <w:proofErr w:type="spellStart"/>
      <w:r>
        <w:rPr>
          <w:rFonts w:ascii="Times New Roman (Hebrew)" w:hAnsi="Times New Roman (Hebrew)" w:cs="Times New Roman (Hebrew)"/>
          <w:rtl/>
        </w:rPr>
        <w:t>מיכניק</w:t>
      </w:r>
      <w:proofErr w:type="spellEnd"/>
      <w:r>
        <w:rPr>
          <w:rFonts w:ascii="Times New Roman (Hebrew)" w:hAnsi="Times New Roman (Hebrew)" w:cs="Times New Roman (Hebrew)"/>
          <w:rtl/>
        </w:rPr>
        <w:t xml:space="preserve"> יש כנראה שותפים רבים יותר</w:t>
      </w:r>
      <w:r>
        <w:rPr>
          <w:rFonts w:ascii="Times New Roman (Hebrew)" w:hAnsi="Times New Roman (Hebrew)" w:cs="Times New Roman (Hebrew)"/>
        </w:rPr>
        <w:t xml:space="preserve">, </w:t>
      </w:r>
      <w:r>
        <w:rPr>
          <w:rFonts w:ascii="Times New Roman (Hebrew)" w:hAnsi="Times New Roman (Hebrew)" w:cs="Times New Roman (Hebrew)"/>
          <w:rtl/>
        </w:rPr>
        <w:t xml:space="preserve">משום שהוויכוח על פשעי </w:t>
      </w:r>
      <w:proofErr w:type="spellStart"/>
      <w:r>
        <w:rPr>
          <w:rFonts w:ascii="Times New Roman (Hebrew)" w:hAnsi="Times New Roman (Hebrew)" w:cs="Times New Roman (Hebrew)"/>
          <w:rtl/>
        </w:rPr>
        <w:t>ידוובנה</w:t>
      </w:r>
      <w:proofErr w:type="spellEnd"/>
      <w:r>
        <w:rPr>
          <w:rFonts w:ascii="Times New Roman (Hebrew)" w:hAnsi="Times New Roman (Hebrew)" w:cs="Times New Roman (Hebrew)"/>
          <w:rtl/>
        </w:rPr>
        <w:t xml:space="preserve"> נגע גם בשאלות זהות  לאומית, קיבוצית ופרטית. הוא גלש מדפי העיתונים ומאולמות האקדמיה אל הרחוב ובית הקפה. הוא נגע כמעט בכל שכבות הציבור, ובפעם הראשונה בפולין  גם </w:t>
      </w:r>
      <w:proofErr w:type="spellStart"/>
      <w:r>
        <w:rPr>
          <w:rFonts w:ascii="Times New Roman (Hebrew)" w:hAnsi="Times New Roman (Hebrew)" w:cs="Times New Roman (Hebrew)"/>
          <w:rtl/>
        </w:rPr>
        <w:t>במימסד</w:t>
      </w:r>
      <w:proofErr w:type="spellEnd"/>
      <w:r>
        <w:rPr>
          <w:rFonts w:ascii="Times New Roman (Hebrew)" w:hAnsi="Times New Roman (Hebrew)" w:cs="Times New Roman (Hebrew)"/>
          <w:rtl/>
        </w:rPr>
        <w:t xml:space="preserve"> הפוליטי, בנשיא המדינה עצמו. הנשיא דאז</w:t>
      </w:r>
      <w:r>
        <w:rPr>
          <w:rFonts w:ascii="Times New Roman (Hebrew)" w:hAnsi="Times New Roman (Hebrew)" w:cs="Times New Roman (Hebrew)"/>
        </w:rPr>
        <w:t xml:space="preserve">, </w:t>
      </w:r>
      <w:r>
        <w:rPr>
          <w:rFonts w:ascii="Times New Roman (Hebrew)" w:hAnsi="Times New Roman (Hebrew)" w:cs="Times New Roman (Hebrew)"/>
          <w:rtl/>
        </w:rPr>
        <w:t xml:space="preserve">אלכסנדר </w:t>
      </w:r>
      <w:proofErr w:type="spellStart"/>
      <w:r>
        <w:rPr>
          <w:rFonts w:ascii="Times New Roman (Hebrew)" w:hAnsi="Times New Roman (Hebrew)" w:cs="Times New Roman (Hebrew)"/>
          <w:rtl/>
        </w:rPr>
        <w:t>קוואשנבסקי</w:t>
      </w:r>
      <w:proofErr w:type="spellEnd"/>
      <w:r>
        <w:rPr>
          <w:rFonts w:ascii="Times New Roman (Hebrew)" w:hAnsi="Times New Roman (Hebrew)" w:cs="Times New Roman (Hebrew)"/>
          <w:rtl/>
        </w:rPr>
        <w:t xml:space="preserve">, הזדהה באורח עקרוני עם עמדת הביקורת העצמית, לא עם </w:t>
      </w:r>
      <w:proofErr w:type="spellStart"/>
      <w:r>
        <w:rPr>
          <w:rFonts w:ascii="Times New Roman (Hebrew)" w:hAnsi="Times New Roman (Hebrew)" w:cs="Times New Roman (Hebrew)"/>
          <w:rtl/>
        </w:rPr>
        <w:t>המיגננה</w:t>
      </w:r>
      <w:proofErr w:type="spellEnd"/>
      <w:r>
        <w:rPr>
          <w:rFonts w:ascii="Times New Roman (Hebrew)" w:hAnsi="Times New Roman (Hebrew)" w:cs="Times New Roman (Hebrew)"/>
        </w:rPr>
        <w:t xml:space="preserve">. </w:t>
      </w:r>
      <w:proofErr w:type="spellStart"/>
      <w:r>
        <w:rPr>
          <w:rFonts w:ascii="Times New Roman (Hebrew)" w:hAnsi="Times New Roman (Hebrew)" w:cs="Times New Roman (Hebrew)"/>
          <w:rtl/>
        </w:rPr>
        <w:t>קוואשנבסקי</w:t>
      </w:r>
      <w:proofErr w:type="spellEnd"/>
      <w:r>
        <w:rPr>
          <w:rFonts w:ascii="Times New Roman (Hebrew)" w:hAnsi="Times New Roman (Hebrew)" w:cs="Times New Roman (Hebrew)"/>
          <w:rtl/>
        </w:rPr>
        <w:t xml:space="preserve"> ביקש בפומבי את סליחת הקורבנות בטקס הזיכרון הממלכתי שהתקיים </w:t>
      </w:r>
      <w:proofErr w:type="spellStart"/>
      <w:r>
        <w:rPr>
          <w:rFonts w:ascii="Times New Roman (Hebrew)" w:hAnsi="Times New Roman (Hebrew)" w:cs="Times New Roman (Hebrew)"/>
          <w:rtl/>
        </w:rPr>
        <w:t>בידוובנה</w:t>
      </w:r>
      <w:proofErr w:type="spellEnd"/>
      <w:r>
        <w:rPr>
          <w:rFonts w:ascii="Times New Roman (Hebrew)" w:hAnsi="Times New Roman (Hebrew)" w:cs="Times New Roman (Hebrew)"/>
          <w:rtl/>
        </w:rPr>
        <w:t xml:space="preserve"> ב61- ביולי 1002, במלאות 06 שנה לטבח</w:t>
      </w:r>
      <w:r>
        <w:rPr>
          <w:rFonts w:ascii="Times New Roman (Hebrew)" w:hAnsi="Times New Roman (Hebrew)" w:cs="Times New Roman (Hebrew)"/>
        </w:rPr>
        <w:t>.</w:t>
      </w:r>
    </w:p>
    <w:p w:rsidR="00C900C3" w:rsidRDefault="00C900C3" w:rsidP="00C900C3">
      <w:pPr>
        <w:pStyle w:val="NormalWeb"/>
        <w:jc w:val="right"/>
      </w:pPr>
      <w:r>
        <w:rPr>
          <w:rFonts w:ascii="Times New Roman (Hebrew)" w:hAnsi="Times New Roman (Hebrew)" w:cs="Times New Roman (Hebrew)"/>
          <w:rtl/>
        </w:rPr>
        <w:t xml:space="preserve">האם הוויכוח הנוקב על </w:t>
      </w:r>
      <w:proofErr w:type="spellStart"/>
      <w:r>
        <w:rPr>
          <w:rFonts w:ascii="Times New Roman (Hebrew)" w:hAnsi="Times New Roman (Hebrew)" w:cs="Times New Roman (Hebrew)"/>
          <w:rtl/>
        </w:rPr>
        <w:t>ידוובנה</w:t>
      </w:r>
      <w:proofErr w:type="spellEnd"/>
      <w:r>
        <w:rPr>
          <w:rFonts w:ascii="Times New Roman (Hebrew)" w:hAnsi="Times New Roman (Hebrew)" w:cs="Times New Roman (Hebrew)"/>
          <w:rtl/>
        </w:rPr>
        <w:t xml:space="preserve">, </w:t>
      </w:r>
      <w:proofErr w:type="spellStart"/>
      <w:r>
        <w:rPr>
          <w:rFonts w:ascii="Times New Roman (Hebrew)" w:hAnsi="Times New Roman (Hebrew)" w:cs="Times New Roman (Hebrew)"/>
          <w:rtl/>
        </w:rPr>
        <w:t>הקילומטרז</w:t>
      </w:r>
      <w:proofErr w:type="spellEnd"/>
      <w:r>
        <w:rPr>
          <w:rFonts w:ascii="Times New Roman (Hebrew)" w:hAnsi="Times New Roman (Hebrew)" w:cs="Times New Roman (Hebrew)"/>
          <w:rtl/>
        </w:rPr>
        <w:t xml:space="preserve">' העצום של מאמרים, פולמוסים ותגובות, ובקשת המחילה הפומבית של הנשיא </w:t>
      </w:r>
      <w:proofErr w:type="spellStart"/>
      <w:r>
        <w:rPr>
          <w:rFonts w:ascii="Times New Roman (Hebrew)" w:hAnsi="Times New Roman (Hebrew)" w:cs="Times New Roman (Hebrew)"/>
          <w:rtl/>
        </w:rPr>
        <w:t>קוואשנבסקי</w:t>
      </w:r>
      <w:proofErr w:type="spellEnd"/>
      <w:r>
        <w:rPr>
          <w:rFonts w:ascii="Times New Roman (Hebrew)" w:hAnsi="Times New Roman (Hebrew)" w:cs="Times New Roman (Hebrew)"/>
          <w:rtl/>
        </w:rPr>
        <w:t xml:space="preserve"> בשם העם הפולני, שינו עמדות בציבור הפולני? נראה שהם העמיקו וחידדו עמדות קיימות יותר מששינו אותן. ממצאי הסקרים שערך הסוציולוג </w:t>
      </w:r>
      <w:proofErr w:type="spellStart"/>
      <w:r>
        <w:rPr>
          <w:rFonts w:ascii="Times New Roman (Hebrew)" w:hAnsi="Times New Roman (Hebrew)" w:cs="Times New Roman (Hebrew)"/>
          <w:rtl/>
        </w:rPr>
        <w:t>אירניוש</w:t>
      </w:r>
      <w:proofErr w:type="spellEnd"/>
      <w:r>
        <w:rPr>
          <w:rFonts w:ascii="Times New Roman (Hebrew)" w:hAnsi="Times New Roman (Hebrew)" w:cs="Times New Roman (Hebrew)"/>
          <w:rtl/>
        </w:rPr>
        <w:t xml:space="preserve"> </w:t>
      </w:r>
      <w:proofErr w:type="spellStart"/>
      <w:r>
        <w:rPr>
          <w:rFonts w:ascii="Times New Roman (Hebrew)" w:hAnsi="Times New Roman (Hebrew)" w:cs="Times New Roman (Hebrew)"/>
          <w:rtl/>
        </w:rPr>
        <w:t>קשמינסקי</w:t>
      </w:r>
      <w:proofErr w:type="spellEnd"/>
      <w:r>
        <w:rPr>
          <w:rFonts w:ascii="Times New Roman (Hebrew)" w:hAnsi="Times New Roman (Hebrew)" w:cs="Times New Roman (Hebrew)"/>
          <w:rtl/>
        </w:rPr>
        <w:t xml:space="preserve"> בראשית שנות ה09- ובראשית שנות ה0002- מלמדים, ששיעור העמדות האנטי-יהודיות גדל במשך העשור הזה. במקביל גדל גם שיעור העמדות המתנגדות לאנטישמיות ומגנות אותה. הדפים השחורים: מחקרים חדשים חקירת הפשע </w:t>
      </w:r>
      <w:proofErr w:type="spellStart"/>
      <w:r>
        <w:rPr>
          <w:rFonts w:ascii="Times New Roman (Hebrew)" w:hAnsi="Times New Roman (Hebrew)" w:cs="Times New Roman (Hebrew)"/>
          <w:rtl/>
        </w:rPr>
        <w:t>בידוובנה</w:t>
      </w:r>
      <w:proofErr w:type="spellEnd"/>
      <w:r>
        <w:rPr>
          <w:rFonts w:ascii="Times New Roman (Hebrew)" w:hAnsi="Times New Roman (Hebrew)" w:cs="Times New Roman (Hebrew)"/>
          <w:rtl/>
        </w:rPr>
        <w:t xml:space="preserve"> הייתה אחת ממשימותיו הראשונות של המכון לזיכרון לאומי, שנוסד ב-.8991 ראש המכון דאז, המשפטן לאון קרס</w:t>
      </w:r>
      <w:r>
        <w:rPr>
          <w:rFonts w:ascii="Times New Roman (Hebrew)" w:hAnsi="Times New Roman (Hebrew)" w:cs="Times New Roman (Hebrew)"/>
        </w:rPr>
        <w:t xml:space="preserve">, </w:t>
      </w:r>
      <w:r>
        <w:rPr>
          <w:rFonts w:ascii="Times New Roman (Hebrew)" w:hAnsi="Times New Roman (Hebrew)" w:cs="Times New Roman (Hebrew)"/>
          <w:rtl/>
        </w:rPr>
        <w:t xml:space="preserve">לא נכנע ללחצים הרבים שהופעלו עליו, להניח </w:t>
      </w:r>
      <w:proofErr w:type="spellStart"/>
      <w:r>
        <w:rPr>
          <w:rFonts w:ascii="Times New Roman (Hebrew)" w:hAnsi="Times New Roman (Hebrew)" w:cs="Times New Roman (Hebrew)"/>
          <w:rtl/>
        </w:rPr>
        <w:t>לידוובנה</w:t>
      </w:r>
      <w:proofErr w:type="spellEnd"/>
      <w:r>
        <w:rPr>
          <w:rFonts w:ascii="Times New Roman (Hebrew)" w:hAnsi="Times New Roman (Hebrew)" w:cs="Times New Roman (Hebrew)"/>
          <w:rtl/>
        </w:rPr>
        <w:t xml:space="preserve"> ולחקור תחילה את פושעי המשטר הקומוניסטי ומשתפי הפעולה איתם. המכון לזיכרון לאומי קיבל לידיו מסמכים שנערמו במשך כ06- שנה בארכיונים שונים בפולין, ובתוכם רבים, שהיו חסויים עד אז, הנוגעים לתקופת הכיבוש הנאצי בפולין. ברברה </w:t>
      </w:r>
      <w:proofErr w:type="spellStart"/>
      <w:r>
        <w:rPr>
          <w:rFonts w:ascii="Times New Roman (Hebrew)" w:hAnsi="Times New Roman (Hebrew)" w:cs="Times New Roman (Hebrew)"/>
          <w:rtl/>
        </w:rPr>
        <w:t>אנגלקינג</w:t>
      </w:r>
      <w:proofErr w:type="spellEnd"/>
      <w:r>
        <w:rPr>
          <w:rFonts w:ascii="Times New Roman (Hebrew)" w:hAnsi="Times New Roman (Hebrew)" w:cs="Times New Roman (Hebrew)"/>
          <w:rtl/>
        </w:rPr>
        <w:t xml:space="preserve">-בוני, העומדת כיום בראש המרכז הבין-תחומי לחקר השואה באקדמיה הפולנית למדעים, הייתה הראשונה שקראה תיק הכולל 552 מכתבי מלשינים </w:t>
      </w:r>
      <w:proofErr w:type="spellStart"/>
      <w:r>
        <w:rPr>
          <w:rFonts w:ascii="Times New Roman (Hebrew)" w:hAnsi="Times New Roman (Hebrew)" w:cs="Times New Roman (Hebrew)"/>
          <w:rtl/>
        </w:rPr>
        <w:t>לגסטפו</w:t>
      </w:r>
      <w:proofErr w:type="spellEnd"/>
      <w:r>
        <w:rPr>
          <w:rFonts w:ascii="Times New Roman (Hebrew)" w:hAnsi="Times New Roman (Hebrew)" w:cs="Times New Roman (Hebrew)"/>
          <w:rtl/>
        </w:rPr>
        <w:t xml:space="preserve"> בשנים -0491.1491 ניתוח המכתבים  רובם מווארשה וסביבותיה  הניב מחקר חלוצי על תופעת ההלשנה ומניעיה. כל הלשנה לאויב היא אקט של שיתוף פעולה איתו. אם הלשנה בכתב הייתה אנונימית, ואיש לא ידע את זהות המלשינים ולא ראה אותם במעשיהם, הרי הסגרה בפועל של אזרחי המדינה לידי האויב תמורת רווח או תועלת אחרת, הייתה אקט גלוי של שיתוף פעולה. ההיסטוריון </w:t>
      </w:r>
      <w:proofErr w:type="spellStart"/>
      <w:r>
        <w:rPr>
          <w:rFonts w:ascii="Times New Roman (Hebrew)" w:hAnsi="Times New Roman (Hebrew)" w:cs="Times New Roman (Hebrew)"/>
          <w:rtl/>
        </w:rPr>
        <w:t>יאן</w:t>
      </w:r>
      <w:proofErr w:type="spellEnd"/>
      <w:r>
        <w:rPr>
          <w:rFonts w:ascii="Times New Roman (Hebrew)" w:hAnsi="Times New Roman (Hebrew)" w:cs="Times New Roman (Hebrew)"/>
          <w:rtl/>
        </w:rPr>
        <w:t xml:space="preserve"> </w:t>
      </w:r>
      <w:proofErr w:type="spellStart"/>
      <w:r>
        <w:rPr>
          <w:rFonts w:ascii="Times New Roman (Hebrew)" w:hAnsi="Times New Roman (Hebrew)" w:cs="Times New Roman (Hebrew)"/>
          <w:rtl/>
        </w:rPr>
        <w:t>גרבובסקי</w:t>
      </w:r>
      <w:proofErr w:type="spellEnd"/>
      <w:r>
        <w:rPr>
          <w:rFonts w:ascii="Times New Roman (Hebrew)" w:hAnsi="Times New Roman (Hebrew)" w:cs="Times New Roman (Hebrew)"/>
          <w:rtl/>
        </w:rPr>
        <w:t xml:space="preserve"> דן בתופעה זו בספרו "אני מכיר את היהודי הזה!" </w:t>
      </w:r>
      <w:proofErr w:type="spellStart"/>
      <w:r>
        <w:rPr>
          <w:rFonts w:ascii="Times New Roman (Hebrew)" w:hAnsi="Times New Roman (Hebrew)" w:cs="Times New Roman (Hebrew)"/>
          <w:rtl/>
        </w:rPr>
        <w:t>גרבובסקי</w:t>
      </w:r>
      <w:proofErr w:type="spellEnd"/>
      <w:r>
        <w:rPr>
          <w:rFonts w:ascii="Times New Roman (Hebrew)" w:hAnsi="Times New Roman (Hebrew)" w:cs="Times New Roman (Hebrew)"/>
          <w:rtl/>
        </w:rPr>
        <w:t xml:space="preserve"> מתאר את הסכנה המתמדת שבה היו נתונים יהודי וארשה מצד תושבי עירם</w:t>
      </w:r>
      <w:r>
        <w:rPr>
          <w:rFonts w:ascii="Times New Roman (Hebrew)" w:hAnsi="Times New Roman (Hebrew)" w:cs="Times New Roman (Hebrew)"/>
        </w:rPr>
        <w:t xml:space="preserve">: </w:t>
      </w:r>
      <w:r>
        <w:rPr>
          <w:rFonts w:ascii="Times New Roman (Hebrew)" w:hAnsi="Times New Roman (Hebrew)" w:cs="Times New Roman (Hebrew)"/>
          <w:rtl/>
        </w:rPr>
        <w:t xml:space="preserve">התקפות אלימות של כנופיות בריונים, שוד, סחיטת כספים ורכוש והסגרה </w:t>
      </w:r>
      <w:proofErr w:type="spellStart"/>
      <w:r>
        <w:rPr>
          <w:rFonts w:ascii="Times New Roman (Hebrew)" w:hAnsi="Times New Roman (Hebrew)" w:cs="Times New Roman (Hebrew)"/>
          <w:rtl/>
        </w:rPr>
        <w:t>לגסטפו</w:t>
      </w:r>
      <w:proofErr w:type="spellEnd"/>
      <w:r>
        <w:rPr>
          <w:rFonts w:ascii="Times New Roman (Hebrew)" w:hAnsi="Times New Roman (Hebrew)" w:cs="Times New Roman (Hebrew)"/>
          <w:rtl/>
        </w:rPr>
        <w:t xml:space="preserve">. רדיפות מידי פולנים היו מנת חלקם של יהודי וארשה במשך כל תקופת הכיבוש והמלחמה. בסוף המלחמה הסלימו הרדיפות לכדי רצח. עשרות יהודים תושבי הבירה הפולנית נרצחו בידי אנשי המחתרת האנטי-נאצית בתקופת מרד וארשה ב-.4491 במרד וארשה לחמו גם מתנדבים יהודים </w:t>
      </w:r>
      <w:r>
        <w:rPr>
          <w:rFonts w:ascii="Times New Roman (Hebrew)" w:hAnsi="Times New Roman (Hebrew)" w:cs="Times New Roman (Hebrew)"/>
        </w:rPr>
        <w:t>(</w:t>
      </w:r>
      <w:r>
        <w:rPr>
          <w:rFonts w:ascii="Times New Roman (Hebrew)" w:hAnsi="Times New Roman (Hebrew)" w:cs="Times New Roman (Hebrew)"/>
          <w:rtl/>
        </w:rPr>
        <w:t>כמו במלחמות שחרור קודמות בפולין). היו בהם מי ששרדו אחרי מרד גטו וארשה והיו ששרדו את כל מיני התופת מידי הכובש הגרמני ומידי הכובש הרוסי כשאר הפולנים, בתוספת הזוועות שנגזרו עליהם כיהודים. אולם סופה של המלחמה לא שם קץ לרדיפות יהודים בפולין. על פי נתוני המכון לזיכרון לאומי, בשנים 7491-4491 רצחו פולנים 0051 ניצולי שואה יהודים במתקפות ובפוגרומים. בין הרוצחים היו פולנים שהשתלטו על בתי יהודים ורכושם ורצו להמשיך להחזיק בהם; חברי ארגונים בלתי חוקיים שחתרו נגד ברית-המועצות</w:t>
      </w:r>
      <w:r>
        <w:rPr>
          <w:rFonts w:ascii="Times New Roman (Hebrew)" w:hAnsi="Times New Roman (Hebrew)" w:cs="Times New Roman (Hebrew)"/>
        </w:rPr>
        <w:t xml:space="preserve">, </w:t>
      </w:r>
      <w:r>
        <w:rPr>
          <w:rFonts w:ascii="Times New Roman (Hebrew)" w:hAnsi="Times New Roman (Hebrew)" w:cs="Times New Roman (Hebrew)"/>
          <w:rtl/>
        </w:rPr>
        <w:t>ופולנים שהאשימו יהודים או חשדו בהם שרצחו ילד פולני למטרות פולחן דתי. כ04,000</w:t>
      </w:r>
      <w:r>
        <w:rPr>
          <w:rFonts w:ascii="Times New Roman (Hebrew)" w:hAnsi="Times New Roman (Hebrew)" w:cs="Times New Roman (Hebrew)"/>
        </w:rPr>
        <w:t xml:space="preserve">- </w:t>
      </w:r>
      <w:r>
        <w:rPr>
          <w:rFonts w:ascii="Times New Roman (Hebrew)" w:hAnsi="Times New Roman (Hebrew)" w:cs="Times New Roman (Hebrew)"/>
          <w:rtl/>
        </w:rPr>
        <w:t xml:space="preserve">יהודים ברחו מפולין, רובם בדרך לא לגאלית בחודשים יולי-ספטמבר 6491 בלבד. עוד עשרות אלפים ברחו בשנתיים שלאחר מכן. רבים שלא יכלו לברוח המתינו להזדמנות לעזוב את פולין באורח חוקי. בזכות ליברליזציה מסוימת שהנהיג הנשיא ולדיסלב </w:t>
      </w:r>
      <w:proofErr w:type="spellStart"/>
      <w:r>
        <w:rPr>
          <w:rFonts w:ascii="Times New Roman (Hebrew)" w:hAnsi="Times New Roman (Hebrew)" w:cs="Times New Roman (Hebrew)"/>
          <w:rtl/>
        </w:rPr>
        <w:t>גומולקה</w:t>
      </w:r>
      <w:proofErr w:type="spellEnd"/>
      <w:r>
        <w:rPr>
          <w:rFonts w:ascii="Times New Roman (Hebrew)" w:hAnsi="Times New Roman (Hebrew)" w:cs="Times New Roman (Hebrew)"/>
          <w:rtl/>
        </w:rPr>
        <w:t xml:space="preserve"> בשנים 9591-6591 היגרו מפולין באורח חוקי כ000-,.05 היה זה אותו </w:t>
      </w:r>
      <w:proofErr w:type="spellStart"/>
      <w:r>
        <w:rPr>
          <w:rFonts w:ascii="Times New Roman (Hebrew)" w:hAnsi="Times New Roman (Hebrew)" w:cs="Times New Roman (Hebrew)"/>
          <w:rtl/>
        </w:rPr>
        <w:t>גומולקה</w:t>
      </w:r>
      <w:proofErr w:type="spellEnd"/>
      <w:r>
        <w:rPr>
          <w:rFonts w:ascii="Times New Roman (Hebrew)" w:hAnsi="Times New Roman (Hebrew)" w:cs="Times New Roman (Hebrew)"/>
          <w:rtl/>
        </w:rPr>
        <w:t xml:space="preserve"> שניצח על גל הרדיפות הבא</w:t>
      </w:r>
      <w:r>
        <w:rPr>
          <w:rFonts w:ascii="Times New Roman (Hebrew)" w:hAnsi="Times New Roman (Hebrew)" w:cs="Times New Roman (Hebrew)"/>
        </w:rPr>
        <w:t xml:space="preserve">: </w:t>
      </w:r>
      <w:r>
        <w:rPr>
          <w:rFonts w:ascii="Times New Roman (Hebrew)" w:hAnsi="Times New Roman (Hebrew)" w:cs="Times New Roman (Hebrew)"/>
          <w:rtl/>
        </w:rPr>
        <w:t xml:space="preserve">המסע האנטי-ציוני ב-7691-.8691 במלחמת ששת הימים ניתקה פולין את היחסים הדיפלומטיים עם ישראל על פי הוראת מוסקווה. במסגרת מדיניותו האנטי-ישראלית ב8691-7691- ארגן השלטון מסע תעמולה אנטי-ציוני. אך מה שהוגדר 'אנטי-ציוני' היה בפועל מסע רדיפות אנטי-יהודי. לדברי ההיסטוריון </w:t>
      </w:r>
      <w:proofErr w:type="spellStart"/>
      <w:r>
        <w:rPr>
          <w:rFonts w:ascii="Times New Roman (Hebrew)" w:hAnsi="Times New Roman (Hebrew)" w:cs="Times New Roman (Hebrew)"/>
          <w:rtl/>
        </w:rPr>
        <w:t>דריוש</w:t>
      </w:r>
      <w:proofErr w:type="spellEnd"/>
      <w:r>
        <w:rPr>
          <w:rFonts w:ascii="Times New Roman (Hebrew)" w:hAnsi="Times New Roman (Hebrew)" w:cs="Times New Roman (Hebrew)"/>
          <w:rtl/>
        </w:rPr>
        <w:t xml:space="preserve"> </w:t>
      </w:r>
      <w:proofErr w:type="spellStart"/>
      <w:r>
        <w:rPr>
          <w:rFonts w:ascii="Times New Roman (Hebrew)" w:hAnsi="Times New Roman (Hebrew)" w:cs="Times New Roman (Hebrew)"/>
          <w:rtl/>
        </w:rPr>
        <w:t>סטולה</w:t>
      </w:r>
      <w:proofErr w:type="spellEnd"/>
      <w:r>
        <w:rPr>
          <w:rFonts w:ascii="Times New Roman (Hebrew)" w:hAnsi="Times New Roman (Hebrew)" w:cs="Times New Roman (Hebrew)"/>
          <w:rtl/>
        </w:rPr>
        <w:t xml:space="preserve">, מסע הרדיפות ב8691-7691- היה מעין </w:t>
      </w:r>
      <w:proofErr w:type="spellStart"/>
      <w:r>
        <w:rPr>
          <w:rFonts w:ascii="Times New Roman (Hebrew)" w:hAnsi="Times New Roman (Hebrew)" w:cs="Times New Roman (Hebrew)"/>
          <w:rtl/>
        </w:rPr>
        <w:t>גירסה</w:t>
      </w:r>
      <w:proofErr w:type="spellEnd"/>
      <w:r>
        <w:rPr>
          <w:rFonts w:ascii="Times New Roman (Hebrew)" w:hAnsi="Times New Roman (Hebrew)" w:cs="Times New Roman (Hebrew)"/>
          <w:rtl/>
        </w:rPr>
        <w:t xml:space="preserve"> מקומית של הטיהורים ומשפטי הראווה בברית-המועצות בתוספות נושנות מתוצרת הבית</w:t>
      </w:r>
      <w:r>
        <w:rPr>
          <w:rFonts w:ascii="Times New Roman (Hebrew)" w:hAnsi="Times New Roman (Hebrew)" w:cs="Times New Roman (Hebrew)"/>
        </w:rPr>
        <w:t xml:space="preserve">: </w:t>
      </w:r>
      <w:r>
        <w:rPr>
          <w:rFonts w:ascii="Times New Roman (Hebrew)" w:hAnsi="Times New Roman (Hebrew)" w:cs="Times New Roman (Hebrew)"/>
          <w:rtl/>
        </w:rPr>
        <w:t xml:space="preserve">קלישאות אנטישמיות שטבע והפיץ הימין הפולני הלאומני בשנות ה02- </w:t>
      </w:r>
      <w:proofErr w:type="spellStart"/>
      <w:r>
        <w:rPr>
          <w:rFonts w:ascii="Times New Roman (Hebrew)" w:hAnsi="Times New Roman (Hebrew)" w:cs="Times New Roman (Hebrew)"/>
          <w:rtl/>
        </w:rPr>
        <w:t>וה</w:t>
      </w:r>
      <w:proofErr w:type="spellEnd"/>
      <w:r>
        <w:rPr>
          <w:rFonts w:ascii="Times New Roman (Hebrew)" w:hAnsi="Times New Roman (Hebrew)" w:cs="Times New Roman (Hebrew)"/>
          <w:rtl/>
        </w:rPr>
        <w:t>-.03 בעיני פולנים רבים לא נתפס המסע האנטישמי ב8691-7691- כפרק נוסף ברדיפת היהודים בפולין, אלא כספיח לאירועי מרץ 8691 דיכוי מרד הסטודנטים והפועלים בידי המשטרה וכליאת רבים מהם בבתי סוהר. סילוק יהודים ממשרותיהם במשרדי הממשלה, במוסדות השכלה וחינוך, במערכות העיתונים ובהוצאות הספרים; סילוק תלמידים וסטודנטים מספסל הלימודים וסדרת התנכלויות שגרמה לרוב היהודים לעזוב את פולין  נדחקו אל שולי פרק חשוב בהיסטוריה הפולנית</w:t>
      </w:r>
      <w:r>
        <w:rPr>
          <w:rFonts w:ascii="Times New Roman (Hebrew)" w:hAnsi="Times New Roman (Hebrew)" w:cs="Times New Roman (Hebrew)"/>
        </w:rPr>
        <w:t xml:space="preserve">, </w:t>
      </w:r>
      <w:r>
        <w:rPr>
          <w:rFonts w:ascii="Times New Roman (Hebrew)" w:hAnsi="Times New Roman (Hebrew)" w:cs="Times New Roman (Hebrew)"/>
          <w:rtl/>
        </w:rPr>
        <w:t xml:space="preserve">שהחל להיכתב באותם ימים. הפגנת הסטודנטים הראשונה פרצה באוניברסיטת וארשה במחאה על צנזורה שגזרו השלטונות על מחזהו של המשורר הלאומי אדם </w:t>
      </w:r>
      <w:proofErr w:type="spellStart"/>
      <w:r>
        <w:rPr>
          <w:rFonts w:ascii="Times New Roman (Hebrew)" w:hAnsi="Times New Roman (Hebrew)" w:cs="Times New Roman (Hebrew)"/>
          <w:rtl/>
        </w:rPr>
        <w:t>מיצקביץ',</w:t>
      </w:r>
      <w:proofErr w:type="spellEnd"/>
      <w:r>
        <w:rPr>
          <w:rFonts w:ascii="Times New Roman (Hebrew)" w:hAnsi="Times New Roman (Hebrew)" w:cs="Times New Roman (Hebrew)"/>
          <w:rtl/>
        </w:rPr>
        <w:t xml:space="preserve"> אבות, שהועלה בתיאטרון הלאומי. מווארשה התפשטו ההפגנות לערים אחרות. המשטרה דיכאה אותן תוך שימוש באלימות וכליאת סטודנטים רבים בבתי סוהר. בתי סוהר הם חממה יעילה מאין כמותה לצמיחת הנהגה שתוביל את המרד הבא. גם אסירי 8691 יכלו להתהדר במאסרם כבעיטור גבורה; מהם יצא דור המנהיגים, האידיאולוגים והפעילים של 'סולידריות'  ארגון ההתנגדות שהביא לשחרור פולין מן העריצות הקומוניסטית. בין הכלואים בווארשה היו גם שני הסטודנטים אדם </w:t>
      </w:r>
      <w:proofErr w:type="spellStart"/>
      <w:r>
        <w:rPr>
          <w:rFonts w:ascii="Times New Roman (Hebrew)" w:hAnsi="Times New Roman (Hebrew)" w:cs="Times New Roman (Hebrew)"/>
          <w:rtl/>
        </w:rPr>
        <w:t>מיכניק</w:t>
      </w:r>
      <w:proofErr w:type="spellEnd"/>
      <w:r>
        <w:rPr>
          <w:rFonts w:ascii="Times New Roman (Hebrew)" w:hAnsi="Times New Roman (Hebrew)" w:cs="Times New Roman (Hebrew)"/>
          <w:rtl/>
        </w:rPr>
        <w:t xml:space="preserve"> </w:t>
      </w:r>
      <w:proofErr w:type="spellStart"/>
      <w:r>
        <w:rPr>
          <w:rFonts w:ascii="Times New Roman (Hebrew)" w:hAnsi="Times New Roman (Hebrew)" w:cs="Times New Roman (Hebrew)"/>
          <w:rtl/>
        </w:rPr>
        <w:t>ויאן</w:t>
      </w:r>
      <w:proofErr w:type="spellEnd"/>
      <w:r>
        <w:rPr>
          <w:rFonts w:ascii="Times New Roman (Hebrew)" w:hAnsi="Times New Roman (Hebrew)" w:cs="Times New Roman (Hebrew)"/>
          <w:rtl/>
        </w:rPr>
        <w:t xml:space="preserve"> </w:t>
      </w:r>
      <w:proofErr w:type="spellStart"/>
      <w:r>
        <w:rPr>
          <w:rFonts w:ascii="Times New Roman (Hebrew)" w:hAnsi="Times New Roman (Hebrew)" w:cs="Times New Roman (Hebrew)"/>
          <w:rtl/>
        </w:rPr>
        <w:t>טומש</w:t>
      </w:r>
      <w:proofErr w:type="spellEnd"/>
      <w:r>
        <w:rPr>
          <w:rFonts w:ascii="Times New Roman (Hebrew)" w:hAnsi="Times New Roman (Hebrew)" w:cs="Times New Roman (Hebrew)"/>
          <w:rtl/>
        </w:rPr>
        <w:t xml:space="preserve"> גרוס. </w:t>
      </w:r>
      <w:proofErr w:type="spellStart"/>
      <w:r>
        <w:rPr>
          <w:rFonts w:ascii="Times New Roman (Hebrew)" w:hAnsi="Times New Roman (Hebrew)" w:cs="Times New Roman (Hebrew)"/>
          <w:rtl/>
        </w:rPr>
        <w:t>מיכניק</w:t>
      </w:r>
      <w:proofErr w:type="spellEnd"/>
      <w:r>
        <w:rPr>
          <w:rFonts w:ascii="Times New Roman (Hebrew)" w:hAnsi="Times New Roman (Hebrew)" w:cs="Times New Roman (Hebrew)"/>
          <w:rtl/>
        </w:rPr>
        <w:t xml:space="preserve"> היה לאחד המנהיגים הנערצים </w:t>
      </w:r>
      <w:proofErr w:type="spellStart"/>
      <w:r>
        <w:rPr>
          <w:rFonts w:ascii="Times New Roman (Hebrew)" w:hAnsi="Times New Roman (Hebrew)" w:cs="Times New Roman (Hebrew)"/>
          <w:rtl/>
        </w:rPr>
        <w:t>ב'סולידריות',</w:t>
      </w:r>
      <w:proofErr w:type="spellEnd"/>
      <w:r>
        <w:rPr>
          <w:rFonts w:ascii="Times New Roman (Hebrew)" w:hAnsi="Times New Roman (Hebrew)" w:cs="Times New Roman (Hebrew)"/>
          <w:rtl/>
        </w:rPr>
        <w:t xml:space="preserve"> לוחם עטור תהילה למען זכויות האדם ומייסד ועורך </w:t>
      </w:r>
      <w:proofErr w:type="spellStart"/>
      <w:r>
        <w:rPr>
          <w:rFonts w:ascii="Times New Roman (Hebrew)" w:hAnsi="Times New Roman (Hebrew)" w:cs="Times New Roman (Hebrew)"/>
          <w:rtl/>
        </w:rPr>
        <w:t>גזטה</w:t>
      </w:r>
      <w:proofErr w:type="spellEnd"/>
      <w:r>
        <w:rPr>
          <w:rFonts w:ascii="Times New Roman (Hebrew)" w:hAnsi="Times New Roman (Hebrew)" w:cs="Times New Roman (Hebrew)"/>
          <w:rtl/>
        </w:rPr>
        <w:t xml:space="preserve"> </w:t>
      </w:r>
      <w:proofErr w:type="spellStart"/>
      <w:r>
        <w:rPr>
          <w:rFonts w:ascii="Times New Roman (Hebrew)" w:hAnsi="Times New Roman (Hebrew)" w:cs="Times New Roman (Hebrew)"/>
          <w:rtl/>
        </w:rPr>
        <w:t>ויבורצ'ה</w:t>
      </w:r>
      <w:proofErr w:type="spellEnd"/>
      <w:r>
        <w:rPr>
          <w:rFonts w:ascii="Times New Roman (Hebrew)" w:hAnsi="Times New Roman (Hebrew)" w:cs="Times New Roman (Hebrew)"/>
          <w:rtl/>
        </w:rPr>
        <w:t>  היומון החשוב בפולין</w:t>
      </w:r>
      <w:r>
        <w:rPr>
          <w:rFonts w:ascii="Times New Roman (Hebrew)" w:hAnsi="Times New Roman (Hebrew)" w:cs="Times New Roman (Hebrew)"/>
        </w:rPr>
        <w:t xml:space="preserve">. </w:t>
      </w:r>
      <w:r>
        <w:rPr>
          <w:rFonts w:ascii="Times New Roman (Hebrew)" w:hAnsi="Times New Roman (Hebrew)" w:cs="Times New Roman (Hebrew)"/>
          <w:rtl/>
        </w:rPr>
        <w:t xml:space="preserve">גרוס היה להיסטוריון מצליח בארצות-הברית ושנוי במחלוקת במולדתו. בימי מרד הסטודנטים הסלים מסע השטנה נגד היהודים, שהחל כשנה קודם לכן. עכשיו הואשמו היהודים גם בהתססה למרד. סעיף 'האישום' החדש סיפק </w:t>
      </w:r>
      <w:proofErr w:type="spellStart"/>
      <w:r>
        <w:rPr>
          <w:rFonts w:ascii="Times New Roman (Hebrew)" w:hAnsi="Times New Roman (Hebrew)" w:cs="Times New Roman (Hebrew)"/>
          <w:rtl/>
        </w:rPr>
        <w:t>לגומולקה</w:t>
      </w:r>
      <w:proofErr w:type="spellEnd"/>
      <w:r>
        <w:rPr>
          <w:rFonts w:ascii="Times New Roman (Hebrew)" w:hAnsi="Times New Roman (Hebrew)" w:cs="Times New Roman (Hebrew)"/>
          <w:rtl/>
        </w:rPr>
        <w:t xml:space="preserve"> עילה נוספת לרדיפות ולהעצמתן. המדיניות </w:t>
      </w:r>
      <w:r>
        <w:rPr>
          <w:rFonts w:ascii="Times New Roman (Hebrew)" w:hAnsi="Times New Roman (Hebrew)" w:cs="Times New Roman (Hebrew)"/>
        </w:rPr>
        <w:t>'</w:t>
      </w:r>
      <w:r>
        <w:rPr>
          <w:rFonts w:ascii="Times New Roman (Hebrew)" w:hAnsi="Times New Roman (Hebrew)" w:cs="Times New Roman (Hebrew)"/>
          <w:rtl/>
        </w:rPr>
        <w:t xml:space="preserve">האנטי-ציונית' לא הייתה מתבצעת ביעילות שטנית כזאת, </w:t>
      </w:r>
      <w:proofErr w:type="spellStart"/>
      <w:r>
        <w:rPr>
          <w:rFonts w:ascii="Times New Roman (Hebrew)" w:hAnsi="Times New Roman (Hebrew)" w:cs="Times New Roman (Hebrew)"/>
          <w:rtl/>
        </w:rPr>
        <w:t>אילמלא</w:t>
      </w:r>
      <w:proofErr w:type="spellEnd"/>
      <w:r>
        <w:rPr>
          <w:rFonts w:ascii="Times New Roman (Hebrew)" w:hAnsi="Times New Roman (Hebrew)" w:cs="Times New Roman (Hebrew)"/>
          <w:rtl/>
        </w:rPr>
        <w:t xml:space="preserve"> מצאו תכניה תומכים נלהבים ויישומיה  משתפי פעולה חפצים. עבודתם של </w:t>
      </w:r>
      <w:proofErr w:type="spellStart"/>
      <w:r>
        <w:rPr>
          <w:rFonts w:ascii="Times New Roman (Hebrew)" w:hAnsi="Times New Roman (Hebrew)" w:cs="Times New Roman (Hebrew)"/>
          <w:rtl/>
        </w:rPr>
        <w:t>השמאלצובניקים</w:t>
      </w:r>
      <w:proofErr w:type="spellEnd"/>
      <w:r>
        <w:rPr>
          <w:rFonts w:ascii="Times New Roman (Hebrew)" w:hAnsi="Times New Roman (Hebrew)" w:cs="Times New Roman (Hebrew)"/>
          <w:rtl/>
        </w:rPr>
        <w:t xml:space="preserve"> במהדורת 8691 הייתה קלה: די היה להלשין על מישהו ששמח בניצחונה של ישראל. עם זאת היו מי שלא יכלו לשאת את מראות הציד </w:t>
      </w:r>
      <w:proofErr w:type="spellStart"/>
      <w:r>
        <w:rPr>
          <w:rFonts w:ascii="Times New Roman (Hebrew)" w:hAnsi="Times New Roman (Hebrew)" w:cs="Times New Roman (Hebrew)"/>
          <w:rtl/>
        </w:rPr>
        <w:t>הברוטלי</w:t>
      </w:r>
      <w:proofErr w:type="spellEnd"/>
      <w:r>
        <w:rPr>
          <w:rFonts w:ascii="Times New Roman (Hebrew)" w:hAnsi="Times New Roman (Hebrew)" w:cs="Times New Roman (Hebrew)"/>
          <w:rtl/>
        </w:rPr>
        <w:t xml:space="preserve"> במוסדות ובמשרדי הממשלה. לאון קסמן, עורך ביטאון המפלגה טריבונה </w:t>
      </w:r>
      <w:proofErr w:type="spellStart"/>
      <w:r>
        <w:rPr>
          <w:rFonts w:ascii="Times New Roman (Hebrew)" w:hAnsi="Times New Roman (Hebrew)" w:cs="Times New Roman (Hebrew)"/>
          <w:rtl/>
        </w:rPr>
        <w:t>לודו</w:t>
      </w:r>
      <w:proofErr w:type="spellEnd"/>
      <w:r>
        <w:rPr>
          <w:rFonts w:ascii="Times New Roman (Hebrew)" w:hAnsi="Times New Roman (Hebrew)" w:cs="Times New Roman (Hebrew)"/>
          <w:rtl/>
        </w:rPr>
        <w:t xml:space="preserve">, הגן על עובדיו שהואשמו בנטיות פרו-ישראליות. בדצמבר 7691 נדרש לפטר את סגנו ועובדים אחרים. קסמן סרב ובחר להתפטר. בצמרת הפוליטית הגישו שני בכירים את התפטרותם: שר החוץ אדם </w:t>
      </w:r>
      <w:proofErr w:type="spellStart"/>
      <w:r>
        <w:rPr>
          <w:rFonts w:ascii="Times New Roman (Hebrew)" w:hAnsi="Times New Roman (Hebrew)" w:cs="Times New Roman (Hebrew)"/>
          <w:rtl/>
        </w:rPr>
        <w:t>ראפאצקי</w:t>
      </w:r>
      <w:proofErr w:type="spellEnd"/>
      <w:r>
        <w:rPr>
          <w:rFonts w:ascii="Times New Roman (Hebrew)" w:hAnsi="Times New Roman (Hebrew)" w:cs="Times New Roman (Hebrew)"/>
          <w:rtl/>
        </w:rPr>
        <w:t xml:space="preserve"> ויושב ראש מועצת המדינה </w:t>
      </w:r>
      <w:proofErr w:type="spellStart"/>
      <w:r>
        <w:rPr>
          <w:rFonts w:ascii="Times New Roman (Hebrew)" w:hAnsi="Times New Roman (Hebrew)" w:cs="Times New Roman (Hebrew)"/>
          <w:rtl/>
        </w:rPr>
        <w:t>אדווארד</w:t>
      </w:r>
      <w:proofErr w:type="spellEnd"/>
      <w:r>
        <w:rPr>
          <w:rFonts w:ascii="Times New Roman (Hebrew)" w:hAnsi="Times New Roman (Hebrew)" w:cs="Times New Roman (Hebrew)"/>
          <w:rtl/>
        </w:rPr>
        <w:t xml:space="preserve"> </w:t>
      </w:r>
      <w:proofErr w:type="spellStart"/>
      <w:r>
        <w:rPr>
          <w:rFonts w:ascii="Times New Roman (Hebrew)" w:hAnsi="Times New Roman (Hebrew)" w:cs="Times New Roman (Hebrew)"/>
          <w:rtl/>
        </w:rPr>
        <w:t>אוחאב</w:t>
      </w:r>
      <w:proofErr w:type="spellEnd"/>
      <w:r>
        <w:rPr>
          <w:rFonts w:ascii="Times New Roman (Hebrew)" w:hAnsi="Times New Roman (Hebrew)" w:cs="Times New Roman (Hebrew)"/>
          <w:rtl/>
        </w:rPr>
        <w:t xml:space="preserve">. תוצאותיו המיידיות של מסע השטנה היו גלויות לעיני כול. אלפי יהודים שנאלצו לעזוב את פולין נראו על טפם </w:t>
      </w:r>
      <w:proofErr w:type="spellStart"/>
      <w:r>
        <w:rPr>
          <w:rFonts w:ascii="Times New Roman (Hebrew)" w:hAnsi="Times New Roman (Hebrew)" w:cs="Times New Roman (Hebrew)"/>
          <w:rtl/>
        </w:rPr>
        <w:t>ומטלטליהם</w:t>
      </w:r>
      <w:proofErr w:type="spellEnd"/>
      <w:r>
        <w:rPr>
          <w:rFonts w:ascii="Times New Roman (Hebrew)" w:hAnsi="Times New Roman (Hebrew)" w:cs="Times New Roman (Hebrew)"/>
          <w:rtl/>
        </w:rPr>
        <w:t xml:space="preserve"> ברחבי הערים הגדולות, ברחובות ובתחבורה הציבורית, בדרכם אל מחוץ למדינה. קרה שעובר אורח הצטרף והלך איתם כברת דרך רק כדי להגיד "אני מתבייש</w:t>
      </w:r>
      <w:r>
        <w:rPr>
          <w:rFonts w:ascii="Times New Roman (Hebrew)" w:hAnsi="Times New Roman (Hebrew)" w:cs="Times New Roman (Hebrew)"/>
        </w:rPr>
        <w:t xml:space="preserve">", </w:t>
      </w:r>
      <w:r>
        <w:rPr>
          <w:rFonts w:ascii="Times New Roman (Hebrew)" w:hAnsi="Times New Roman (Hebrew)" w:cs="Times New Roman (Hebrew)"/>
          <w:rtl/>
        </w:rPr>
        <w:t xml:space="preserve">והיו שליוו את ידידיהם ושכניהם היהודים לתחנות הרכבת ולנמל בגדנסק. במשך כמה שנים חדלו היהודים להיות 'נושא' בפולין. קם דור חדש שלא הכיר ולא ראה יהודים, ואז התעורר העניין בנעדרים  בתרבותם, במורשתם, בעקבות שהשאירו. ספר הביכורים של הסופר הצעיר </w:t>
      </w:r>
      <w:proofErr w:type="spellStart"/>
      <w:r>
        <w:rPr>
          <w:rFonts w:ascii="Times New Roman (Hebrew)" w:hAnsi="Times New Roman (Hebrew)" w:cs="Times New Roman (Hebrew)"/>
          <w:rtl/>
        </w:rPr>
        <w:t>פאבל</w:t>
      </w:r>
      <w:proofErr w:type="spellEnd"/>
      <w:r>
        <w:rPr>
          <w:rFonts w:ascii="Times New Roman (Hebrew)" w:hAnsi="Times New Roman (Hebrew)" w:cs="Times New Roman (Hebrew)"/>
          <w:rtl/>
        </w:rPr>
        <w:t xml:space="preserve"> הילה, </w:t>
      </w:r>
      <w:proofErr w:type="spellStart"/>
      <w:r>
        <w:rPr>
          <w:rFonts w:ascii="Times New Roman (Hebrew)" w:hAnsi="Times New Roman (Hebrew)" w:cs="Times New Roman (Hebrew)"/>
          <w:rtl/>
        </w:rPr>
        <w:t>וייזר</w:t>
      </w:r>
      <w:proofErr w:type="spellEnd"/>
      <w:r>
        <w:rPr>
          <w:rFonts w:ascii="Times New Roman (Hebrew)" w:hAnsi="Times New Roman (Hebrew)" w:cs="Times New Roman (Hebrew)"/>
          <w:rtl/>
        </w:rPr>
        <w:t xml:space="preserve"> </w:t>
      </w:r>
      <w:proofErr w:type="spellStart"/>
      <w:r>
        <w:rPr>
          <w:rFonts w:ascii="Times New Roman (Hebrew)" w:hAnsi="Times New Roman (Hebrew)" w:cs="Times New Roman (Hebrew)"/>
          <w:rtl/>
        </w:rPr>
        <w:t>דווידק</w:t>
      </w:r>
      <w:proofErr w:type="spellEnd"/>
      <w:r>
        <w:rPr>
          <w:rFonts w:ascii="Times New Roman (Hebrew)" w:hAnsi="Times New Roman (Hebrew)" w:cs="Times New Roman (Hebrew)"/>
          <w:rtl/>
        </w:rPr>
        <w:t xml:space="preserve">,11 על היעלמותו המסתורית של נער יהודי בעת חופשת קיץ בשנות ה05-, הצית ב7891- את דמיונם של קוראים רבים. 'ספר העשור'  הכתיר אותו מבקר הספרות החשוב </w:t>
      </w:r>
      <w:proofErr w:type="spellStart"/>
      <w:r>
        <w:rPr>
          <w:rFonts w:ascii="Times New Roman (Hebrew)" w:hAnsi="Times New Roman (Hebrew)" w:cs="Times New Roman (Hebrew)"/>
          <w:rtl/>
        </w:rPr>
        <w:t>יאן</w:t>
      </w:r>
      <w:proofErr w:type="spellEnd"/>
      <w:r>
        <w:rPr>
          <w:rFonts w:ascii="Times New Roman (Hebrew)" w:hAnsi="Times New Roman (Hebrew)" w:cs="Times New Roman (Hebrew)"/>
          <w:rtl/>
        </w:rPr>
        <w:t xml:space="preserve"> </w:t>
      </w:r>
      <w:proofErr w:type="spellStart"/>
      <w:r>
        <w:rPr>
          <w:rFonts w:ascii="Times New Roman (Hebrew)" w:hAnsi="Times New Roman (Hebrew)" w:cs="Times New Roman (Hebrew)"/>
          <w:rtl/>
        </w:rPr>
        <w:t>בלונסקי</w:t>
      </w:r>
      <w:proofErr w:type="spellEnd"/>
      <w:r>
        <w:rPr>
          <w:rFonts w:ascii="Times New Roman (Hebrew)" w:hAnsi="Times New Roman (Hebrew)" w:cs="Times New Roman (Hebrew)"/>
          <w:rtl/>
        </w:rPr>
        <w:t xml:space="preserve">. באותה שנה כתב </w:t>
      </w:r>
      <w:proofErr w:type="spellStart"/>
      <w:r>
        <w:rPr>
          <w:rFonts w:ascii="Times New Roman (Hebrew)" w:hAnsi="Times New Roman (Hebrew)" w:cs="Times New Roman (Hebrew)"/>
          <w:rtl/>
        </w:rPr>
        <w:t>בלונסקי</w:t>
      </w:r>
      <w:proofErr w:type="spellEnd"/>
      <w:r>
        <w:rPr>
          <w:rFonts w:ascii="Times New Roman (Hebrew)" w:hAnsi="Times New Roman (Hebrew)" w:cs="Times New Roman (Hebrew)"/>
          <w:rtl/>
        </w:rPr>
        <w:t xml:space="preserve"> את מסתו המפורסמת 'פולנים מסכנים</w:t>
      </w:r>
      <w:r>
        <w:rPr>
          <w:rFonts w:ascii="Times New Roman (Hebrew)" w:hAnsi="Times New Roman (Hebrew)" w:cs="Times New Roman (Hebrew)"/>
        </w:rPr>
        <w:t xml:space="preserve">', </w:t>
      </w:r>
      <w:r>
        <w:rPr>
          <w:rFonts w:ascii="Times New Roman (Hebrew)" w:hAnsi="Times New Roman (Hebrew)" w:cs="Times New Roman (Hebrew)"/>
          <w:rtl/>
        </w:rPr>
        <w:t xml:space="preserve">שהייתה שלב ראשון בחשבון הנפש עם העבר הפולני-יהודי. זה היה בשלהי המשטר הקומוניסטי, המוסרות הותרו קצת אחרי השנים הקשות של 'מצב המלחמה' שגזר </w:t>
      </w:r>
      <w:proofErr w:type="spellStart"/>
      <w:r>
        <w:rPr>
          <w:rFonts w:ascii="Times New Roman (Hebrew)" w:hAnsi="Times New Roman (Hebrew)" w:cs="Times New Roman (Hebrew)"/>
          <w:rtl/>
        </w:rPr>
        <w:t>ירוזלסקי</w:t>
      </w:r>
      <w:proofErr w:type="spellEnd"/>
      <w:r>
        <w:rPr>
          <w:rFonts w:ascii="Times New Roman (Hebrew)" w:hAnsi="Times New Roman (Hebrew)" w:cs="Times New Roman (Hebrew)"/>
          <w:rtl/>
        </w:rPr>
        <w:t xml:space="preserve"> כדי לדכא את המרד של תנועת סולידריות. פולין עוד לא הייתה חופשית, אבל האווירה הפוליטית כבר הייתה שונה. גם בפולין הדמוקרטית והעצמאית עשויה האווירה הפוליטית להכריע אם לחשבון האמיץ עם העבר הפולני-יהודי, שנעשה בראשית שנות ה0002-, יהיה המשך</w:t>
      </w:r>
      <w:r>
        <w:rPr>
          <w:rFonts w:ascii="Times New Roman (Hebrew)" w:hAnsi="Times New Roman (Hebrew)" w:cs="Times New Roman (Hebrew)"/>
        </w:rPr>
        <w:t xml:space="preserve">. </w:t>
      </w:r>
    </w:p>
    <w:p w:rsidR="00C900C3" w:rsidRDefault="00C900C3" w:rsidP="00C900C3">
      <w:pPr>
        <w:pStyle w:val="NormalWeb"/>
        <w:jc w:val="right"/>
      </w:pPr>
      <w:r>
        <w:rPr>
          <w:rFonts w:ascii="Times New Roman (Hebrew)" w:hAnsi="Times New Roman (Hebrew)" w:cs="Times New Roman (Hebrew)"/>
          <w:rtl/>
        </w:rPr>
        <w:t>אוקטובר ה6002</w:t>
      </w:r>
      <w:r>
        <w:t> </w:t>
      </w:r>
      <w:r>
        <w:br/>
        <w:t> </w:t>
      </w:r>
    </w:p>
    <w:p w:rsidR="00C900C3" w:rsidRDefault="00C900C3" w:rsidP="00C900C3">
      <w:pPr>
        <w:pStyle w:val="NormalWeb"/>
        <w:jc w:val="right"/>
      </w:pPr>
      <w:r>
        <w:rPr>
          <w:rFonts w:ascii="Times New Roman (Hebrew)" w:hAnsi="Times New Roman (Hebrew)" w:cs="Times New Roman (Hebrew)"/>
          <w:rtl/>
        </w:rPr>
        <w:t>הערות</w:t>
      </w:r>
      <w:r>
        <w:t> </w:t>
      </w:r>
    </w:p>
    <w:p w:rsidR="00C900C3" w:rsidRDefault="00C900C3" w:rsidP="00C900C3">
      <w:pPr>
        <w:pStyle w:val="NormalWeb"/>
        <w:jc w:val="right"/>
      </w:pPr>
      <w:r>
        <w:rPr>
          <w:rFonts w:ascii="Times New Roman (Hebrew)" w:hAnsi="Times New Roman (Hebrew)" w:cs="Times New Roman (Hebrew)"/>
        </w:rPr>
        <w:t>.1</w:t>
      </w:r>
      <w:r>
        <w:rPr>
          <w:rFonts w:ascii="Times New Roman (Hebrew)" w:hAnsi="Times New Roman (Hebrew)" w:cs="Times New Roman (Hebrew)"/>
          <w:rtl/>
        </w:rPr>
        <w:t>המסה 'אומות</w:t>
      </w:r>
      <w:r>
        <w:rPr>
          <w:rFonts w:ascii="Times New Roman (Hebrew)" w:hAnsi="Times New Roman (Hebrew)" w:cs="Times New Roman (Hebrew)"/>
        </w:rPr>
        <w:t xml:space="preserve">' </w:t>
      </w:r>
      <w:proofErr w:type="spellStart"/>
      <w:r>
        <w:t>icsowodoraN</w:t>
      </w:r>
      <w:proofErr w:type="spellEnd"/>
      <w:r>
        <w:rPr>
          <w:rFonts w:ascii="Times New Roman (Hebrew)" w:hAnsi="Times New Roman (Hebrew)" w:cs="Times New Roman (Hebrew)"/>
          <w:rtl/>
        </w:rPr>
        <w:t xml:space="preserve">א פורסמה בראשונה בירחון קולטורה בשנת </w:t>
      </w:r>
      <w:r>
        <w:rPr>
          <w:rFonts w:ascii="Times New Roman (Hebrew)" w:hAnsi="Times New Roman (Hebrew)" w:cs="Times New Roman (Hebrew)"/>
        </w:rPr>
        <w:t xml:space="preserve">0691, </w:t>
      </w:r>
      <w:r>
        <w:rPr>
          <w:rFonts w:ascii="Times New Roman (Hebrew)" w:hAnsi="Times New Roman (Hebrew)" w:cs="Times New Roman (Hebrew)"/>
          <w:rtl/>
        </w:rPr>
        <w:t>ומאוחר יותר בקובץ אירופה המשפחתית</w:t>
      </w:r>
      <w:r>
        <w:rPr>
          <w:rFonts w:ascii="Times New Roman (Hebrew)" w:hAnsi="Times New Roman (Hebrew)" w:cs="Times New Roman (Hebrew)"/>
        </w:rPr>
        <w:t xml:space="preserve">: </w:t>
      </w:r>
      <w:proofErr w:type="spellStart"/>
      <w:r>
        <w:t>wokarK</w:t>
      </w:r>
      <w:proofErr w:type="spellEnd"/>
      <w:r>
        <w:t xml:space="preserve"> </w:t>
      </w:r>
      <w:proofErr w:type="spellStart"/>
      <w:r>
        <w:t>eikcaretiL</w:t>
      </w:r>
      <w:proofErr w:type="spellEnd"/>
      <w:r>
        <w:t xml:space="preserve"> </w:t>
      </w:r>
      <w:proofErr w:type="spellStart"/>
      <w:r>
        <w:t>owtcinwadyW</w:t>
      </w:r>
      <w:proofErr w:type="spellEnd"/>
      <w:r>
        <w:t xml:space="preserve"> </w:t>
      </w:r>
      <w:proofErr w:type="spellStart"/>
      <w:r>
        <w:t>aporuE</w:t>
      </w:r>
      <w:proofErr w:type="spellEnd"/>
      <w:r>
        <w:t xml:space="preserve"> </w:t>
      </w:r>
      <w:proofErr w:type="spellStart"/>
      <w:r>
        <w:t>annizdoR</w:t>
      </w:r>
      <w:proofErr w:type="spellEnd"/>
      <w:r>
        <w:t xml:space="preserve"> </w:t>
      </w:r>
      <w:proofErr w:type="spellStart"/>
      <w:r>
        <w:t>zsoliM</w:t>
      </w:r>
      <w:proofErr w:type="spellEnd"/>
      <w:r>
        <w:t xml:space="preserve"> </w:t>
      </w:r>
      <w:proofErr w:type="spellStart"/>
      <w:r>
        <w:t>walsezC</w:t>
      </w:r>
      <w:proofErr w:type="spellEnd"/>
      <w:r>
        <w:t xml:space="preserve"> </w:t>
      </w:r>
    </w:p>
    <w:p w:rsidR="00C900C3" w:rsidRDefault="00C900C3" w:rsidP="00C900C3">
      <w:pPr>
        <w:pStyle w:val="NormalWeb"/>
        <w:jc w:val="right"/>
      </w:pPr>
      <w:proofErr w:type="spellStart"/>
      <w:proofErr w:type="gramStart"/>
      <w:r>
        <w:t>wokarK</w:t>
      </w:r>
      <w:proofErr w:type="spellEnd"/>
      <w:proofErr w:type="gramEnd"/>
      <w:r>
        <w:t xml:space="preserve"> LW </w:t>
      </w:r>
      <w:proofErr w:type="spellStart"/>
      <w:r>
        <w:t>otteG</w:t>
      </w:r>
      <w:proofErr w:type="spellEnd"/>
      <w:r>
        <w:t xml:space="preserve"> </w:t>
      </w:r>
      <w:proofErr w:type="spellStart"/>
      <w:r>
        <w:t>aN</w:t>
      </w:r>
      <w:proofErr w:type="spellEnd"/>
      <w:r>
        <w:t xml:space="preserve"> </w:t>
      </w:r>
      <w:proofErr w:type="spellStart"/>
      <w:r>
        <w:t>aztraP</w:t>
      </w:r>
      <w:proofErr w:type="spellEnd"/>
      <w:r>
        <w:t xml:space="preserve"> </w:t>
      </w:r>
      <w:proofErr w:type="spellStart"/>
      <w:r>
        <w:t>ycaloP</w:t>
      </w:r>
      <w:proofErr w:type="spellEnd"/>
      <w:r>
        <w:t xml:space="preserve"> </w:t>
      </w:r>
      <w:proofErr w:type="spellStart"/>
      <w:r>
        <w:t>indeiB</w:t>
      </w:r>
      <w:proofErr w:type="spellEnd"/>
      <w:r>
        <w:t xml:space="preserve"> </w:t>
      </w:r>
      <w:proofErr w:type="spellStart"/>
      <w:r>
        <w:t>jeikslop</w:t>
      </w:r>
      <w:proofErr w:type="spellEnd"/>
      <w:r>
        <w:t xml:space="preserve"> </w:t>
      </w:r>
      <w:proofErr w:type="spellStart"/>
      <w:r>
        <w:t>ezrutaretil</w:t>
      </w:r>
      <w:proofErr w:type="spellEnd"/>
      <w:r>
        <w:t xml:space="preserve"> w </w:t>
      </w:r>
      <w:proofErr w:type="spellStart"/>
      <w:r>
        <w:t>elokzs</w:t>
      </w:r>
      <w:proofErr w:type="spellEnd"/>
      <w:r>
        <w:t xml:space="preserve"> </w:t>
      </w:r>
      <w:proofErr w:type="spellStart"/>
      <w:r>
        <w:t>jeikswodyz</w:t>
      </w:r>
      <w:proofErr w:type="spellEnd"/>
      <w:r>
        <w:t xml:space="preserve"> o </w:t>
      </w:r>
      <w:proofErr w:type="spellStart"/>
      <w:r>
        <w:t>ilyzc</w:t>
      </w:r>
      <w:proofErr w:type="spellEnd"/>
      <w:r>
        <w:t xml:space="preserve"> </w:t>
      </w:r>
      <w:proofErr w:type="spellStart"/>
      <w:r>
        <w:t>ikswodyZ</w:t>
      </w:r>
      <w:proofErr w:type="spellEnd"/>
      <w:r>
        <w:t xml:space="preserve"> </w:t>
      </w:r>
      <w:proofErr w:type="spellStart"/>
      <w:r>
        <w:t>tertropotuA</w:t>
      </w:r>
      <w:proofErr w:type="spellEnd"/>
      <w:r>
        <w:t xml:space="preserve"> </w:t>
      </w:r>
      <w:proofErr w:type="spellStart"/>
      <w:r>
        <w:t>iksnolB</w:t>
      </w:r>
      <w:proofErr w:type="spellEnd"/>
      <w:r>
        <w:t xml:space="preserve"> J2. </w:t>
      </w:r>
    </w:p>
    <w:p w:rsidR="00C900C3" w:rsidRDefault="00C900C3" w:rsidP="00C900C3">
      <w:pPr>
        <w:pStyle w:val="NormalWeb"/>
        <w:jc w:val="right"/>
      </w:pPr>
      <w:r>
        <w:rPr>
          <w:rFonts w:ascii="Times New Roman (Hebrew)" w:hAnsi="Times New Roman (Hebrew)" w:cs="Times New Roman (Hebrew)"/>
        </w:rPr>
        <w:t>.3</w:t>
      </w:r>
      <w:r>
        <w:rPr>
          <w:rFonts w:ascii="Times New Roman (Hebrew)" w:hAnsi="Times New Roman (Hebrew)" w:cs="Times New Roman (Hebrew)"/>
          <w:rtl/>
        </w:rPr>
        <w:t xml:space="preserve">על אנטישמיות במערכת הבחירות ב0991- כתב העיתונאי </w:t>
      </w:r>
      <w:proofErr w:type="spellStart"/>
      <w:r>
        <w:rPr>
          <w:rFonts w:ascii="Times New Roman (Hebrew)" w:hAnsi="Times New Roman (Hebrew)" w:cs="Times New Roman (Hebrew)"/>
          <w:rtl/>
        </w:rPr>
        <w:t>קונסטנטי</w:t>
      </w:r>
      <w:proofErr w:type="spellEnd"/>
      <w:r>
        <w:rPr>
          <w:rFonts w:ascii="Times New Roman (Hebrew)" w:hAnsi="Times New Roman (Hebrew)" w:cs="Times New Roman (Hebrew)"/>
          <w:rtl/>
        </w:rPr>
        <w:t xml:space="preserve"> </w:t>
      </w:r>
      <w:proofErr w:type="spellStart"/>
      <w:r>
        <w:rPr>
          <w:rFonts w:ascii="Times New Roman (Hebrew)" w:hAnsi="Times New Roman (Hebrew)" w:cs="Times New Roman (Hebrew)"/>
          <w:rtl/>
        </w:rPr>
        <w:t>גברט</w:t>
      </w:r>
      <w:proofErr w:type="spellEnd"/>
      <w:r>
        <w:rPr>
          <w:rFonts w:ascii="Times New Roman (Hebrew)" w:hAnsi="Times New Roman (Hebrew)" w:cs="Times New Roman (Hebrew)"/>
          <w:rtl/>
        </w:rPr>
        <w:t xml:space="preserve"> (שחזר בתשובה וידוע מאז בשם דוד ורשבסקי) במאמר </w:t>
      </w:r>
      <w:proofErr w:type="spellStart"/>
      <w:r>
        <w:t>retniW</w:t>
      </w:r>
      <w:proofErr w:type="spellEnd"/>
      <w:proofErr w:type="gramStart"/>
      <w:r>
        <w:t>  on</w:t>
      </w:r>
      <w:proofErr w:type="gramEnd"/>
      <w:r>
        <w:t xml:space="preserve">  </w:t>
      </w:r>
      <w:proofErr w:type="spellStart"/>
      <w:r>
        <w:t>lov</w:t>
      </w:r>
      <w:proofErr w:type="spellEnd"/>
      <w:r>
        <w:t xml:space="preserve"> </w:t>
      </w:r>
      <w:proofErr w:type="spellStart"/>
      <w:r>
        <w:t>hcraeseR</w:t>
      </w:r>
      <w:proofErr w:type="spellEnd"/>
      <w:r>
        <w:t xml:space="preserve"> </w:t>
      </w:r>
      <w:proofErr w:type="spellStart"/>
      <w:r>
        <w:t>laicoS</w:t>
      </w:r>
      <w:proofErr w:type="spellEnd"/>
      <w:r>
        <w:t xml:space="preserve"> </w:t>
      </w:r>
      <w:proofErr w:type="spellStart"/>
      <w:r>
        <w:t>noitcelE</w:t>
      </w:r>
      <w:proofErr w:type="spellEnd"/>
      <w:r>
        <w:t xml:space="preserve"> </w:t>
      </w:r>
      <w:proofErr w:type="spellStart"/>
      <w:r>
        <w:t>laitnediserP</w:t>
      </w:r>
      <w:proofErr w:type="spellEnd"/>
      <w:r>
        <w:t xml:space="preserve"> </w:t>
      </w:r>
      <w:proofErr w:type="spellStart"/>
      <w:r>
        <w:t>hsiloP</w:t>
      </w:r>
      <w:proofErr w:type="spellEnd"/>
      <w:r>
        <w:t xml:space="preserve">  </w:t>
      </w:r>
      <w:proofErr w:type="spellStart"/>
      <w:r>
        <w:t>eht</w:t>
      </w:r>
      <w:proofErr w:type="spellEnd"/>
      <w:r>
        <w:t xml:space="preserve"> </w:t>
      </w:r>
      <w:proofErr w:type="spellStart"/>
      <w:r>
        <w:t>ni</w:t>
      </w:r>
      <w:proofErr w:type="spellEnd"/>
      <w:r>
        <w:t xml:space="preserve"> </w:t>
      </w:r>
      <w:proofErr w:type="spellStart"/>
      <w:r>
        <w:t>msitimesitnA</w:t>
      </w:r>
      <w:proofErr w:type="spellEnd"/>
      <w:r>
        <w:t xml:space="preserve"> </w:t>
      </w:r>
      <w:proofErr w:type="spellStart"/>
      <w:r>
        <w:t>trebeG</w:t>
      </w:r>
      <w:proofErr w:type="spellEnd"/>
      <w:r>
        <w:t xml:space="preserve"> </w:t>
      </w:r>
      <w:proofErr w:type="spellStart"/>
      <w:r>
        <w:t>ytnatsnoK</w:t>
      </w:r>
      <w:proofErr w:type="spellEnd"/>
      <w:r>
        <w:t xml:space="preserve"> </w:t>
      </w:r>
      <w:r>
        <w:rPr>
          <w:rFonts w:ascii="Times New Roman (Hebrew)" w:hAnsi="Times New Roman (Hebrew)" w:cs="Times New Roman (Hebrew)"/>
        </w:rPr>
        <w:t>.4</w:t>
      </w:r>
      <w:r>
        <w:rPr>
          <w:rFonts w:ascii="Times New Roman (Hebrew)" w:hAnsi="Times New Roman (Hebrew)" w:cs="Times New Roman (Hebrew)"/>
          <w:rtl/>
        </w:rPr>
        <w:t>ההדגשה במקור</w:t>
      </w:r>
      <w:r>
        <w:rPr>
          <w:rFonts w:ascii="Times New Roman (Hebrew)" w:hAnsi="Times New Roman (Hebrew)" w:cs="Times New Roman (Hebrew)"/>
        </w:rPr>
        <w:t>, '</w:t>
      </w:r>
      <w:r>
        <w:rPr>
          <w:rFonts w:ascii="Times New Roman (Hebrew)" w:hAnsi="Times New Roman (Hebrew)" w:cs="Times New Roman (Hebrew)"/>
          <w:rtl/>
        </w:rPr>
        <w:t xml:space="preserve">אומות', </w:t>
      </w:r>
      <w:proofErr w:type="spellStart"/>
      <w:r>
        <w:rPr>
          <w:rFonts w:ascii="Times New Roman (Hebrew)" w:hAnsi="Times New Roman (Hebrew)" w:cs="Times New Roman (Hebrew)"/>
          <w:rtl/>
        </w:rPr>
        <w:t>עמ</w:t>
      </w:r>
      <w:proofErr w:type="spellEnd"/>
      <w:r>
        <w:rPr>
          <w:rFonts w:ascii="Times New Roman (Hebrew)" w:hAnsi="Times New Roman (Hebrew)" w:cs="Times New Roman (Hebrew)"/>
          <w:rtl/>
        </w:rPr>
        <w:t>' .901</w:t>
      </w:r>
      <w:r>
        <w:t> </w:t>
      </w:r>
    </w:p>
    <w:p w:rsidR="00C900C3" w:rsidRDefault="00C900C3" w:rsidP="00C900C3">
      <w:pPr>
        <w:pStyle w:val="NormalWeb"/>
        <w:jc w:val="right"/>
      </w:pPr>
      <w:proofErr w:type="gramStart"/>
      <w:r>
        <w:rPr>
          <w:rFonts w:ascii="Times New Roman (Hebrew)" w:hAnsi="Times New Roman (Hebrew)" w:cs="Times New Roman (Hebrew)"/>
        </w:rPr>
        <w:t>.5</w:t>
      </w:r>
      <w:r>
        <w:rPr>
          <w:rFonts w:ascii="Times New Roman (Hebrew)" w:hAnsi="Times New Roman (Hebrew)" w:cs="Times New Roman (Hebrew)"/>
          <w:rtl/>
        </w:rPr>
        <w:t>במאמרו 'אמנזיה</w:t>
      </w:r>
      <w:r>
        <w:rPr>
          <w:rFonts w:ascii="Times New Roman (Hebrew)" w:hAnsi="Times New Roman (Hebrew)" w:cs="Times New Roman (Hebrew)"/>
        </w:rPr>
        <w:t xml:space="preserve">', </w:t>
      </w:r>
      <w:r>
        <w:rPr>
          <w:rFonts w:ascii="Times New Roman (Hebrew)" w:hAnsi="Times New Roman (Hebrew)" w:cs="Times New Roman (Hebrew)"/>
          <w:rtl/>
        </w:rPr>
        <w:t xml:space="preserve">ב פוליטיקה, .1002 על השכחת הזיכרון של מרד גטו וארשה כתב גם העיתונאי </w:t>
      </w:r>
      <w:proofErr w:type="spellStart"/>
      <w:r>
        <w:rPr>
          <w:rFonts w:ascii="Times New Roman (Hebrew)" w:hAnsi="Times New Roman (Hebrew)" w:cs="Times New Roman (Hebrew)"/>
          <w:rtl/>
        </w:rPr>
        <w:t>יאצק</w:t>
      </w:r>
      <w:proofErr w:type="spellEnd"/>
      <w:r>
        <w:rPr>
          <w:rFonts w:ascii="Times New Roman (Hebrew)" w:hAnsi="Times New Roman (Hebrew)" w:cs="Times New Roman (Hebrew)"/>
          <w:rtl/>
        </w:rPr>
        <w:t xml:space="preserve"> </w:t>
      </w:r>
      <w:proofErr w:type="spellStart"/>
      <w:r>
        <w:rPr>
          <w:rFonts w:ascii="Times New Roman (Hebrew)" w:hAnsi="Times New Roman (Hebrew)" w:cs="Times New Roman (Hebrew)"/>
          <w:rtl/>
        </w:rPr>
        <w:t>ז'קובסקי</w:t>
      </w:r>
      <w:proofErr w:type="spellEnd"/>
      <w:r>
        <w:rPr>
          <w:rFonts w:ascii="Times New Roman (Hebrew)" w:hAnsi="Times New Roman (Hebrew)" w:cs="Times New Roman (Hebrew)"/>
          <w:rtl/>
        </w:rPr>
        <w:t xml:space="preserve"> ב3991-, במאמרו 'שמלה שחורה', </w:t>
      </w:r>
      <w:proofErr w:type="spellStart"/>
      <w:r>
        <w:rPr>
          <w:rFonts w:ascii="Times New Roman (Hebrew)" w:hAnsi="Times New Roman (Hebrew)" w:cs="Times New Roman (Hebrew)"/>
          <w:rtl/>
        </w:rPr>
        <w:t>בגזטה</w:t>
      </w:r>
      <w:proofErr w:type="spellEnd"/>
      <w:r>
        <w:rPr>
          <w:rFonts w:ascii="Times New Roman (Hebrew)" w:hAnsi="Times New Roman (Hebrew)" w:cs="Times New Roman (Hebrew)"/>
          <w:rtl/>
        </w:rPr>
        <w:t xml:space="preserve"> </w:t>
      </w:r>
      <w:proofErr w:type="spellStart"/>
      <w:r>
        <w:rPr>
          <w:rFonts w:ascii="Times New Roman (Hebrew)" w:hAnsi="Times New Roman (Hebrew)" w:cs="Times New Roman (Hebrew)"/>
          <w:rtl/>
        </w:rPr>
        <w:t>ויבורצ'ה</w:t>
      </w:r>
      <w:proofErr w:type="spellEnd"/>
      <w:r>
        <w:rPr>
          <w:rFonts w:ascii="Times New Roman (Hebrew)" w:hAnsi="Times New Roman (Hebrew)" w:cs="Times New Roman (Hebrew)"/>
        </w:rPr>
        <w:t>.</w:t>
      </w:r>
      <w:proofErr w:type="gramEnd"/>
      <w:r>
        <w:rPr>
          <w:rFonts w:ascii="Times New Roman (Hebrew)" w:hAnsi="Times New Roman (Hebrew)" w:cs="Times New Roman (Hebrew)"/>
        </w:rPr>
        <w:t xml:space="preserve"> </w:t>
      </w:r>
    </w:p>
    <w:p w:rsidR="00C900C3" w:rsidRDefault="00C900C3" w:rsidP="00C900C3">
      <w:pPr>
        <w:pStyle w:val="NormalWeb"/>
        <w:jc w:val="right"/>
      </w:pPr>
      <w:r>
        <w:t>s</w:t>
      </w:r>
      <w:proofErr w:type="gramStart"/>
      <w:r>
        <w:t xml:space="preserve">  </w:t>
      </w:r>
      <w:proofErr w:type="spellStart"/>
      <w:r>
        <w:t>awazsraW</w:t>
      </w:r>
      <w:proofErr w:type="spellEnd"/>
      <w:proofErr w:type="gramEnd"/>
      <w:r>
        <w:t xml:space="preserve">  </w:t>
      </w:r>
      <w:proofErr w:type="spellStart"/>
      <w:r>
        <w:t>utsorp</w:t>
      </w:r>
      <w:proofErr w:type="spellEnd"/>
      <w:r>
        <w:t xml:space="preserve"> </w:t>
      </w:r>
      <w:proofErr w:type="spellStart"/>
      <w:r>
        <w:t>oP</w:t>
      </w:r>
      <w:proofErr w:type="spellEnd"/>
      <w:r>
        <w:t xml:space="preserve"> w(</w:t>
      </w:r>
      <w:proofErr w:type="spellStart"/>
      <w:r>
        <w:t>olukytra</w:t>
      </w:r>
      <w:proofErr w:type="spellEnd"/>
      <w:r>
        <w:t xml:space="preserve"> r(</w:t>
      </w:r>
      <w:proofErr w:type="spellStart"/>
      <w:r>
        <w:t>obyW</w:t>
      </w:r>
      <w:proofErr w:type="spellEnd"/>
      <w:r>
        <w:t xml:space="preserve"> </w:t>
      </w:r>
      <w:proofErr w:type="spellStart"/>
      <w:r>
        <w:t>agortsezrp</w:t>
      </w:r>
      <w:proofErr w:type="spellEnd"/>
      <w:r>
        <w:t xml:space="preserve"> </w:t>
      </w:r>
      <w:proofErr w:type="spellStart"/>
      <w:r>
        <w:t>i</w:t>
      </w:r>
      <w:proofErr w:type="spellEnd"/>
      <w:r>
        <w:t xml:space="preserve"> </w:t>
      </w:r>
      <w:proofErr w:type="spellStart"/>
      <w:r>
        <w:t>hcywonein</w:t>
      </w:r>
      <w:proofErr w:type="spellEnd"/>
      <w:r>
        <w:t xml:space="preserve"> </w:t>
      </w:r>
      <w:proofErr w:type="spellStart"/>
      <w:r>
        <w:t>zet</w:t>
      </w:r>
      <w:proofErr w:type="spellEnd"/>
      <w:r>
        <w:t xml:space="preserve"> </w:t>
      </w:r>
      <w:proofErr w:type="spellStart"/>
      <w:r>
        <w:t>ceip</w:t>
      </w:r>
      <w:proofErr w:type="spellEnd"/>
      <w:r>
        <w:t xml:space="preserve">  </w:t>
      </w:r>
      <w:proofErr w:type="spellStart"/>
      <w:r>
        <w:t>mzitimesytnA</w:t>
      </w:r>
      <w:proofErr w:type="spellEnd"/>
      <w:r>
        <w:t xml:space="preserve"> </w:t>
      </w:r>
      <w:proofErr w:type="spellStart"/>
      <w:r>
        <w:t>ikswokaloK</w:t>
      </w:r>
      <w:proofErr w:type="spellEnd"/>
      <w:r>
        <w:t xml:space="preserve"> kezseL6. </w:t>
      </w:r>
      <w:proofErr w:type="spellStart"/>
      <w:r>
        <w:t>ynhcezswoP</w:t>
      </w:r>
      <w:proofErr w:type="spellEnd"/>
      <w:r>
        <w:t xml:space="preserve"> </w:t>
      </w:r>
      <w:proofErr w:type="spellStart"/>
      <w:r>
        <w:t>kindogyT</w:t>
      </w:r>
      <w:proofErr w:type="spellEnd"/>
      <w:r>
        <w:t xml:space="preserve"> </w:t>
      </w:r>
      <w:proofErr w:type="spellStart"/>
      <w:r>
        <w:t>mzytimesytnA</w:t>
      </w:r>
      <w:proofErr w:type="spellEnd"/>
      <w:r>
        <w:t xml:space="preserve"> </w:t>
      </w:r>
      <w:proofErr w:type="spellStart"/>
      <w:r>
        <w:t>zciworuT</w:t>
      </w:r>
      <w:proofErr w:type="spellEnd"/>
      <w:r>
        <w:t xml:space="preserve"> yzreJ7. </w:t>
      </w:r>
    </w:p>
    <w:p w:rsidR="00C900C3" w:rsidRDefault="00C900C3" w:rsidP="00C900C3">
      <w:pPr>
        <w:pStyle w:val="NormalWeb"/>
        <w:jc w:val="right"/>
      </w:pPr>
      <w:proofErr w:type="spellStart"/>
      <w:proofErr w:type="gramStart"/>
      <w:r>
        <w:t>ynjeS</w:t>
      </w:r>
      <w:proofErr w:type="spellEnd"/>
      <w:proofErr w:type="gramEnd"/>
      <w:r>
        <w:t xml:space="preserve"> </w:t>
      </w:r>
      <w:proofErr w:type="spellStart"/>
      <w:r>
        <w:t>akzcetsaim</w:t>
      </w:r>
      <w:proofErr w:type="spellEnd"/>
      <w:r>
        <w:t xml:space="preserve"> </w:t>
      </w:r>
      <w:proofErr w:type="spellStart"/>
      <w:r>
        <w:t>ogeikswodyz</w:t>
      </w:r>
      <w:proofErr w:type="spellEnd"/>
      <w:r>
        <w:t xml:space="preserve"> </w:t>
      </w:r>
      <w:proofErr w:type="spellStart"/>
      <w:r>
        <w:t>ydalgaz</w:t>
      </w:r>
      <w:proofErr w:type="spellEnd"/>
      <w:r>
        <w:t xml:space="preserve"> </w:t>
      </w:r>
      <w:proofErr w:type="spellStart"/>
      <w:r>
        <w:t>airotsiH</w:t>
      </w:r>
      <w:proofErr w:type="spellEnd"/>
      <w:r>
        <w:t xml:space="preserve"> </w:t>
      </w:r>
      <w:proofErr w:type="spellStart"/>
      <w:r>
        <w:t>izdeisaS</w:t>
      </w:r>
      <w:proofErr w:type="spellEnd"/>
      <w:r>
        <w:t xml:space="preserve"> </w:t>
      </w:r>
      <w:proofErr w:type="spellStart"/>
      <w:r>
        <w:t>ssorG</w:t>
      </w:r>
      <w:proofErr w:type="spellEnd"/>
      <w:r>
        <w:t xml:space="preserve"> </w:t>
      </w:r>
      <w:proofErr w:type="spellStart"/>
      <w:r>
        <w:t>zsamoT</w:t>
      </w:r>
      <w:proofErr w:type="spellEnd"/>
      <w:r>
        <w:t xml:space="preserve"> naJ8.</w:t>
      </w:r>
      <w:r>
        <w:rPr>
          <w:rFonts w:ascii="Times New Roman (Hebrew)" w:hAnsi="Times New Roman (Hebrew)" w:cs="Times New Roman (Hebrew)"/>
        </w:rPr>
        <w:t xml:space="preserve"> </w:t>
      </w:r>
      <w:r>
        <w:rPr>
          <w:rFonts w:ascii="Times New Roman (Hebrew)" w:hAnsi="Times New Roman (Hebrew)" w:cs="Times New Roman (Hebrew)"/>
          <w:rtl/>
        </w:rPr>
        <w:t xml:space="preserve">הספר יצא בעברית: שכנים: השמדתה של הקהילה </w:t>
      </w:r>
      <w:proofErr w:type="spellStart"/>
      <w:r>
        <w:rPr>
          <w:rFonts w:ascii="Times New Roman (Hebrew)" w:hAnsi="Times New Roman (Hebrew)" w:cs="Times New Roman (Hebrew)"/>
          <w:rtl/>
        </w:rPr>
        <w:t>בידוובנה</w:t>
      </w:r>
      <w:proofErr w:type="spellEnd"/>
      <w:r>
        <w:rPr>
          <w:rFonts w:ascii="Times New Roman (Hebrew)" w:hAnsi="Times New Roman (Hebrew)" w:cs="Times New Roman (Hebrew)"/>
          <w:rtl/>
        </w:rPr>
        <w:t xml:space="preserve"> שבפולין, תרגם מפולנית </w:t>
      </w:r>
      <w:proofErr w:type="spellStart"/>
      <w:r>
        <w:rPr>
          <w:rFonts w:ascii="Times New Roman (Hebrew)" w:hAnsi="Times New Roman (Hebrew)" w:cs="Times New Roman (Hebrew)"/>
          <w:rtl/>
        </w:rPr>
        <w:t>יז'י</w:t>
      </w:r>
      <w:proofErr w:type="spellEnd"/>
      <w:r>
        <w:rPr>
          <w:rFonts w:ascii="Times New Roman (Hebrew)" w:hAnsi="Times New Roman (Hebrew)" w:cs="Times New Roman (Hebrew)"/>
          <w:rtl/>
        </w:rPr>
        <w:t xml:space="preserve"> </w:t>
      </w:r>
      <w:proofErr w:type="spellStart"/>
      <w:r>
        <w:rPr>
          <w:rFonts w:ascii="Times New Roman (Hebrew)" w:hAnsi="Times New Roman (Hebrew)" w:cs="Times New Roman (Hebrew)"/>
          <w:rtl/>
        </w:rPr>
        <w:t>מיכאלוביץ',</w:t>
      </w:r>
      <w:proofErr w:type="spellEnd"/>
      <w:r>
        <w:rPr>
          <w:rFonts w:ascii="Times New Roman (Hebrew)" w:hAnsi="Times New Roman (Hebrew)" w:cs="Times New Roman (Hebrew)"/>
          <w:rtl/>
        </w:rPr>
        <w:t xml:space="preserve"> ידיעות ספרים/יד ושם </w:t>
      </w:r>
      <w:r>
        <w:rPr>
          <w:rFonts w:ascii="Times New Roman (Hebrew)" w:hAnsi="Times New Roman (Hebrew)" w:cs="Times New Roman (Hebrew)"/>
        </w:rPr>
        <w:t>.1002</w:t>
      </w:r>
      <w:r>
        <w:t> </w:t>
      </w:r>
    </w:p>
    <w:p w:rsidR="00C900C3" w:rsidRDefault="00C900C3" w:rsidP="00C900C3">
      <w:pPr>
        <w:pStyle w:val="NormalWeb"/>
        <w:jc w:val="right"/>
      </w:pPr>
      <w:r>
        <w:rPr>
          <w:rFonts w:ascii="Times New Roman (Hebrew)" w:hAnsi="Times New Roman (Hebrew)" w:cs="Times New Roman (Hebrew)"/>
        </w:rPr>
        <w:t>.9</w:t>
      </w:r>
      <w:r>
        <w:rPr>
          <w:rFonts w:ascii="Times New Roman (Hebrew)" w:hAnsi="Times New Roman (Hebrew)" w:cs="Times New Roman (Hebrew)"/>
          <w:rtl/>
        </w:rPr>
        <w:t xml:space="preserve">ישראל גוטמן השיב על כך </w:t>
      </w:r>
      <w:proofErr w:type="spellStart"/>
      <w:r>
        <w:rPr>
          <w:rFonts w:ascii="Times New Roman (Hebrew)" w:hAnsi="Times New Roman (Hebrew)" w:cs="Times New Roman (Hebrew)"/>
          <w:rtl/>
        </w:rPr>
        <w:t>לסטשמבוש</w:t>
      </w:r>
      <w:proofErr w:type="spellEnd"/>
      <w:r>
        <w:rPr>
          <w:rFonts w:ascii="Times New Roman (Hebrew)" w:hAnsi="Times New Roman (Hebrew)" w:cs="Times New Roman (Hebrew)"/>
          <w:rtl/>
        </w:rPr>
        <w:t xml:space="preserve"> בהרחבה במאמרו 'הם ואנחנו', יד ושם</w:t>
      </w:r>
      <w:r>
        <w:rPr>
          <w:rFonts w:ascii="Times New Roman (Hebrew)" w:hAnsi="Times New Roman (Hebrew)" w:cs="Times New Roman (Hebrew)"/>
        </w:rPr>
        <w:t xml:space="preserve">: </w:t>
      </w:r>
      <w:r>
        <w:t>pp</w:t>
      </w:r>
      <w:proofErr w:type="gramStart"/>
      <w:r>
        <w:t xml:space="preserve">  </w:t>
      </w:r>
      <w:proofErr w:type="spellStart"/>
      <w:r>
        <w:t>melasureJ</w:t>
      </w:r>
      <w:proofErr w:type="spellEnd"/>
      <w:proofErr w:type="gramEnd"/>
      <w:r>
        <w:t xml:space="preserve"> XXX </w:t>
      </w:r>
      <w:proofErr w:type="spellStart"/>
      <w:r>
        <w:t>loV</w:t>
      </w:r>
      <w:proofErr w:type="spellEnd"/>
      <w:r>
        <w:t xml:space="preserve"> </w:t>
      </w:r>
      <w:proofErr w:type="spellStart"/>
      <w:r>
        <w:t>seidutS</w:t>
      </w:r>
      <w:proofErr w:type="spellEnd"/>
      <w:r>
        <w:t xml:space="preserve"> </w:t>
      </w:r>
      <w:proofErr w:type="spellStart"/>
      <w:r>
        <w:t>mehsaV</w:t>
      </w:r>
      <w:proofErr w:type="spellEnd"/>
      <w:r>
        <w:t xml:space="preserve"> </w:t>
      </w:r>
      <w:proofErr w:type="spellStart"/>
      <w:r>
        <w:t>daY</w:t>
      </w:r>
      <w:proofErr w:type="spellEnd"/>
      <w:r>
        <w:t xml:space="preserve">  </w:t>
      </w:r>
      <w:proofErr w:type="spellStart"/>
      <w:r>
        <w:t>sU</w:t>
      </w:r>
      <w:proofErr w:type="spellEnd"/>
      <w:r>
        <w:t xml:space="preserve"> </w:t>
      </w:r>
      <w:proofErr w:type="spellStart"/>
      <w:r>
        <w:t>dna</w:t>
      </w:r>
      <w:proofErr w:type="spellEnd"/>
      <w:r>
        <w:t xml:space="preserve"> </w:t>
      </w:r>
      <w:proofErr w:type="spellStart"/>
      <w:r>
        <w:t>mehT</w:t>
      </w:r>
      <w:proofErr w:type="spellEnd"/>
      <w:r>
        <w:t xml:space="preserve"> </w:t>
      </w:r>
      <w:proofErr w:type="spellStart"/>
      <w:r>
        <w:t>namtuG</w:t>
      </w:r>
      <w:proofErr w:type="spellEnd"/>
      <w:r>
        <w:t xml:space="preserve"> </w:t>
      </w:r>
      <w:proofErr w:type="spellStart"/>
      <w:r>
        <w:t>learsI</w:t>
      </w:r>
      <w:proofErr w:type="spellEnd"/>
      <w:r>
        <w:t xml:space="preserve"> </w:t>
      </w:r>
    </w:p>
    <w:p w:rsidR="00C900C3" w:rsidRDefault="00C900C3" w:rsidP="00C900C3">
      <w:pPr>
        <w:pStyle w:val="NormalWeb"/>
        <w:jc w:val="right"/>
      </w:pPr>
      <w:r>
        <w:rPr>
          <w:rFonts w:ascii="Times New Roman (Hebrew)" w:hAnsi="Times New Roman (Hebrew)" w:cs="Times New Roman (Hebrew)"/>
        </w:rPr>
        <w:t>.01</w:t>
      </w:r>
      <w:r>
        <w:rPr>
          <w:rFonts w:ascii="Times New Roman (Hebrew)" w:hAnsi="Times New Roman (Hebrew)" w:cs="Times New Roman (Hebrew)"/>
          <w:rtl/>
        </w:rPr>
        <w:t xml:space="preserve">בשיחה עם </w:t>
      </w:r>
      <w:proofErr w:type="spellStart"/>
      <w:r>
        <w:rPr>
          <w:rFonts w:ascii="Times New Roman (Hebrew)" w:hAnsi="Times New Roman (Hebrew)" w:cs="Times New Roman (Hebrew)"/>
          <w:rtl/>
        </w:rPr>
        <w:t>יאצק</w:t>
      </w:r>
      <w:proofErr w:type="spellEnd"/>
      <w:r>
        <w:rPr>
          <w:rFonts w:ascii="Times New Roman (Hebrew)" w:hAnsi="Times New Roman (Hebrew)" w:cs="Times New Roman (Hebrew)"/>
          <w:rtl/>
        </w:rPr>
        <w:t xml:space="preserve"> </w:t>
      </w:r>
      <w:proofErr w:type="spellStart"/>
      <w:r>
        <w:rPr>
          <w:rFonts w:ascii="Times New Roman (Hebrew)" w:hAnsi="Times New Roman (Hebrew)" w:cs="Times New Roman (Hebrew)"/>
          <w:rtl/>
        </w:rPr>
        <w:t>ז'קובסקי</w:t>
      </w:r>
      <w:proofErr w:type="spellEnd"/>
      <w:r>
        <w:rPr>
          <w:rFonts w:ascii="Times New Roman (Hebrew)" w:hAnsi="Times New Roman (Hebrew)" w:cs="Times New Roman (Hebrew)"/>
        </w:rPr>
        <w:t xml:space="preserve">, </w:t>
      </w:r>
      <w:r>
        <w:t>s</w:t>
      </w:r>
      <w:proofErr w:type="gramStart"/>
      <w:r>
        <w:t xml:space="preserve">  </w:t>
      </w:r>
      <w:proofErr w:type="spellStart"/>
      <w:r>
        <w:t>ciS</w:t>
      </w:r>
      <w:proofErr w:type="spellEnd"/>
      <w:proofErr w:type="gramEnd"/>
      <w:r>
        <w:t xml:space="preserve"> </w:t>
      </w:r>
      <w:proofErr w:type="spellStart"/>
      <w:r>
        <w:t>iceimap</w:t>
      </w:r>
      <w:proofErr w:type="spellEnd"/>
      <w:r>
        <w:t xml:space="preserve"> </w:t>
      </w:r>
      <w:proofErr w:type="spellStart"/>
      <w:r>
        <w:t>znaweR</w:t>
      </w:r>
      <w:proofErr w:type="spellEnd"/>
      <w:r>
        <w:t xml:space="preserve"> </w:t>
      </w:r>
      <w:proofErr w:type="spellStart"/>
      <w:r>
        <w:t>ylogezczs</w:t>
      </w:r>
      <w:proofErr w:type="spellEnd"/>
      <w:r>
        <w:t xml:space="preserve"> </w:t>
      </w:r>
      <w:proofErr w:type="spellStart"/>
      <w:r>
        <w:t>eikslebaiD</w:t>
      </w:r>
      <w:proofErr w:type="spellEnd"/>
      <w:r>
        <w:t xml:space="preserve"> </w:t>
      </w:r>
      <w:proofErr w:type="spellStart"/>
      <w:r>
        <w:t>ikswokaZ</w:t>
      </w:r>
      <w:proofErr w:type="spellEnd"/>
      <w:r>
        <w:t xml:space="preserve"> J </w:t>
      </w:r>
    </w:p>
    <w:p w:rsidR="00C900C3" w:rsidRDefault="00C900C3" w:rsidP="00C900C3">
      <w:pPr>
        <w:pStyle w:val="NormalWeb"/>
        <w:jc w:val="right"/>
      </w:pPr>
      <w:r>
        <w:rPr>
          <w:rFonts w:ascii="Times New Roman (Hebrew)" w:hAnsi="Times New Roman (Hebrew)" w:cs="Times New Roman (Hebrew)"/>
        </w:rPr>
        <w:t>.11</w:t>
      </w:r>
      <w:r>
        <w:rPr>
          <w:rFonts w:ascii="Times New Roman (Hebrew)" w:hAnsi="Times New Roman (Hebrew)" w:cs="Times New Roman (Hebrew)"/>
          <w:rtl/>
        </w:rPr>
        <w:t>ראה אור בעברית</w:t>
      </w:r>
      <w:r>
        <w:rPr>
          <w:rFonts w:ascii="Times New Roman (Hebrew)" w:hAnsi="Times New Roman (Hebrew)" w:cs="Times New Roman (Hebrew)"/>
        </w:rPr>
        <w:t xml:space="preserve">: </w:t>
      </w:r>
      <w:r>
        <w:rPr>
          <w:rFonts w:ascii="Times New Roman (Hebrew)" w:hAnsi="Times New Roman (Hebrew)" w:cs="Times New Roman (Hebrew)"/>
          <w:rtl/>
        </w:rPr>
        <w:t xml:space="preserve">לאן נעלם דויד </w:t>
      </w:r>
      <w:proofErr w:type="spellStart"/>
      <w:r>
        <w:rPr>
          <w:rFonts w:ascii="Times New Roman (Hebrew)" w:hAnsi="Times New Roman (Hebrew)" w:cs="Times New Roman (Hebrew)"/>
          <w:rtl/>
        </w:rPr>
        <w:t>וייזר</w:t>
      </w:r>
      <w:proofErr w:type="spellEnd"/>
      <w:r>
        <w:rPr>
          <w:rFonts w:ascii="Times New Roman (Hebrew)" w:hAnsi="Times New Roman (Hebrew)" w:cs="Times New Roman (Hebrew)"/>
          <w:rtl/>
        </w:rPr>
        <w:t>, חרגול ועם עובד .6002</w:t>
      </w:r>
    </w:p>
    <w:p w:rsidR="00B41088" w:rsidRPr="00C900C3" w:rsidRDefault="00B41088"/>
    <w:sectPr w:rsidR="00B41088" w:rsidRPr="00C900C3" w:rsidSect="002F4B8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imes New Roman (Hebrew)">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C900C3"/>
    <w:rsid w:val="002F4B88"/>
    <w:rsid w:val="00B41088"/>
    <w:rsid w:val="00C900C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08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C900C3"/>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15836065">
      <w:bodyDiv w:val="1"/>
      <w:marLeft w:val="0"/>
      <w:marRight w:val="0"/>
      <w:marTop w:val="0"/>
      <w:marBottom w:val="0"/>
      <w:divBdr>
        <w:top w:val="none" w:sz="0" w:space="0" w:color="auto"/>
        <w:left w:val="none" w:sz="0" w:space="0" w:color="auto"/>
        <w:bottom w:val="none" w:sz="0" w:space="0" w:color="auto"/>
        <w:right w:val="none" w:sz="0" w:space="0" w:color="auto"/>
      </w:divBdr>
      <w:divsChild>
        <w:div w:id="1590308662">
          <w:marLeft w:val="120"/>
          <w:marRight w:val="120"/>
          <w:marTop w:val="120"/>
          <w:marBottom w:val="120"/>
          <w:divBdr>
            <w:top w:val="none" w:sz="0" w:space="0" w:color="auto"/>
            <w:left w:val="none" w:sz="0" w:space="0" w:color="auto"/>
            <w:bottom w:val="none" w:sz="0" w:space="0" w:color="auto"/>
            <w:right w:val="none" w:sz="0" w:space="0" w:color="auto"/>
          </w:divBdr>
          <w:divsChild>
            <w:div w:id="15475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4528</Words>
  <Characters>22644</Characters>
  <Application>Microsoft Office Word</Application>
  <DocSecurity>0</DocSecurity>
  <Lines>188</Lines>
  <Paragraphs>54</Paragraphs>
  <ScaleCrop>false</ScaleCrop>
  <Company>ARIEL</Company>
  <LinksUpToDate>false</LinksUpToDate>
  <CharactersWithSpaces>27118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RAANANA-01</dc:creator>
  <cp:keywords/>
  <dc:description/>
  <cp:lastModifiedBy>RAANANA-01</cp:lastModifiedBy>
  <cp:revision>1</cp:revision>
  <dcterms:created xsi:type="dcterms:W3CDTF">2009-08-06T16:04:00Z</dcterms:created>
  <dcterms:modified xsi:type="dcterms:W3CDTF">2009-08-06T16:05:00Z</dcterms:modified>
</cp:coreProperties>
</file>